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319" w:rsidRPr="00CB0319" w:rsidRDefault="00CB0319" w:rsidP="00CB0319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B031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CB0319" w:rsidRDefault="00CB0319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C3388" w:rsidRDefault="00CB0319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2.</w:t>
      </w:r>
      <w:r w:rsidR="002C3388" w:rsidRPr="00CA7B3C">
        <w:rPr>
          <w:rFonts w:ascii="Times New Roman" w:eastAsia="Times New Roman" w:hAnsi="Times New Roman" w:cs="Times New Roman"/>
          <w:b/>
          <w:sz w:val="36"/>
          <w:szCs w:val="36"/>
        </w:rPr>
        <w:t>УКАЗАНИЯ ЗА УЧАСТИЕ</w:t>
      </w:r>
    </w:p>
    <w:p w:rsidR="00CA7B3C" w:rsidRPr="00CA7B3C" w:rsidRDefault="00CA7B3C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КЪМ</w:t>
      </w:r>
    </w:p>
    <w:p w:rsidR="002C3388" w:rsidRPr="002C3388" w:rsidRDefault="00CA7B3C" w:rsidP="00CA7B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</w:t>
      </w:r>
      <w:r w:rsidR="002C3388"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ДОКУМЕНТАЦИЯ ЗА УЧАСТИЕ В СПОСОБ ЗА ВЪЗЛАГАНЕ НА ОБЩЕСТВЕНА ПОРЪЧКА ЗА УСЛУГА ПО РЕДА НА ЧЛ.187, АЛ.1 ОТ ЗОП, </w:t>
      </w:r>
    </w:p>
    <w:p w:rsidR="002C3388" w:rsidRPr="002C3388" w:rsidRDefault="002C3388" w:rsidP="00CA7B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ЧРЕЗ СЪБИРАНЕ НА ОФЕРТИ С ОБЯВА</w:t>
      </w:r>
      <w:r w:rsidR="00CA7B3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С ПРЕДМЕТ:</w:t>
      </w:r>
      <w:r w:rsidR="00CA7B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C3388" w:rsidRPr="002C3388" w:rsidRDefault="002C3388" w:rsidP="002C3388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:rsidR="00CA7B3C" w:rsidRPr="00CA7B3C" w:rsidRDefault="00CA7B3C" w:rsidP="00CA7B3C">
      <w:pPr>
        <w:tabs>
          <w:tab w:val="left" w:pos="0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</w:t>
      </w:r>
      <w:r w:rsidRPr="00CA7B3C">
        <w:rPr>
          <w:rFonts w:ascii="Times New Roman" w:eastAsia="Times New Roman" w:hAnsi="Times New Roman" w:cs="Times New Roman"/>
          <w:b/>
          <w:sz w:val="28"/>
          <w:szCs w:val="28"/>
        </w:rPr>
        <w:t>“</w:t>
      </w:r>
      <w:r w:rsidR="00BF2643">
        <w:rPr>
          <w:rFonts w:ascii="Times New Roman" w:eastAsia="Times New Roman" w:hAnsi="Times New Roman" w:cs="Times New Roman"/>
          <w:b/>
          <w:sz w:val="28"/>
          <w:szCs w:val="28"/>
        </w:rPr>
        <w:t>Надстрояване на метален парапет с ръкохватка от масивна</w:t>
      </w:r>
      <w:r w:rsidRPr="00CA7B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F2643">
        <w:rPr>
          <w:rFonts w:ascii="Times New Roman" w:eastAsia="Times New Roman" w:hAnsi="Times New Roman" w:cs="Times New Roman"/>
          <w:b/>
          <w:sz w:val="28"/>
          <w:szCs w:val="28"/>
        </w:rPr>
        <w:t xml:space="preserve"> дървесина</w:t>
      </w:r>
      <w:r w:rsidR="00A24BB0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BF2643">
        <w:rPr>
          <w:rFonts w:ascii="Times New Roman" w:eastAsia="Times New Roman" w:hAnsi="Times New Roman" w:cs="Times New Roman"/>
          <w:b/>
          <w:sz w:val="28"/>
          <w:szCs w:val="28"/>
        </w:rPr>
        <w:t xml:space="preserve">вътрешно стълбище </w:t>
      </w:r>
      <w:r w:rsidR="006748F6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="00BF2643">
        <w:rPr>
          <w:rFonts w:ascii="Times New Roman" w:eastAsia="Times New Roman" w:hAnsi="Times New Roman" w:cs="Times New Roman"/>
          <w:b/>
          <w:sz w:val="28"/>
          <w:szCs w:val="28"/>
        </w:rPr>
        <w:t xml:space="preserve"> сградата на Върховния административен  съд“</w:t>
      </w:r>
    </w:p>
    <w:p w:rsidR="002C3388" w:rsidRPr="00CA7B3C" w:rsidRDefault="002C3388" w:rsidP="002C3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388" w:rsidRPr="002C3388" w:rsidRDefault="002C3388" w:rsidP="002C338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2C3388" w:rsidRPr="00BF2643" w:rsidRDefault="002C3388" w:rsidP="002C3388">
      <w:pPr>
        <w:tabs>
          <w:tab w:val="left" w:pos="0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9027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1.Наименование на поръчката:</w:t>
      </w:r>
      <w:r w:rsidR="0021092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61649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BF2643" w:rsidRPr="00CA7B3C">
        <w:rPr>
          <w:rFonts w:ascii="Times New Roman" w:eastAsia="Times New Roman" w:hAnsi="Times New Roman" w:cs="Times New Roman"/>
          <w:b/>
          <w:sz w:val="28"/>
          <w:szCs w:val="28"/>
        </w:rPr>
        <w:t>“</w:t>
      </w:r>
      <w:r w:rsidR="00BF2643" w:rsidRPr="00BF2643">
        <w:rPr>
          <w:rFonts w:ascii="Times New Roman" w:eastAsia="Times New Roman" w:hAnsi="Times New Roman" w:cs="Times New Roman"/>
          <w:b/>
          <w:sz w:val="24"/>
          <w:szCs w:val="24"/>
        </w:rPr>
        <w:t>Надстрояване на метален парапет с ръкохватка от масивна  дървесина</w:t>
      </w:r>
      <w:r w:rsidR="006748F6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BF2643" w:rsidRPr="00BF2643">
        <w:rPr>
          <w:rFonts w:ascii="Times New Roman" w:eastAsia="Times New Roman" w:hAnsi="Times New Roman" w:cs="Times New Roman"/>
          <w:b/>
          <w:sz w:val="24"/>
          <w:szCs w:val="24"/>
        </w:rPr>
        <w:t xml:space="preserve"> вътрешно стълбище в сградата на Върховния административен  съд“</w:t>
      </w:r>
    </w:p>
    <w:p w:rsidR="002C3388" w:rsidRPr="002C3388" w:rsidRDefault="002C3388" w:rsidP="002C3388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3388" w:rsidRDefault="002C3388" w:rsidP="002C3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</w:t>
      </w:r>
      <w:r w:rsidR="009027F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2.Правно основание за възлагане на поръчката</w:t>
      </w:r>
      <w:r w:rsidRPr="00616493">
        <w:rPr>
          <w:rFonts w:ascii="Times New Roman" w:eastAsia="Times New Roman" w:hAnsi="Times New Roman" w:cs="Times New Roman"/>
          <w:b/>
          <w:i/>
          <w:caps/>
          <w:sz w:val="24"/>
          <w:szCs w:val="24"/>
        </w:rPr>
        <w:t>:</w:t>
      </w:r>
      <w:r w:rsidRPr="002C3388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на основание чл. 20, ал.3, т.</w:t>
      </w:r>
      <w:r w:rsidR="0061649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обществените поръчки (ЗОП) във връзка с чл.187, ал. 1, и ал. 2 от ЗОП. За нерегламентираните в настоящите указания и документация условия по провеждането на способа за възлагане се прилагат разпоредбите на ЗОП и подзаконовите нормативни актове по прилагането му.</w:t>
      </w:r>
    </w:p>
    <w:p w:rsidR="00CE3DD0" w:rsidRPr="002C3388" w:rsidRDefault="00CE3DD0" w:rsidP="002C33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2C3388" w:rsidRDefault="002C3388" w:rsidP="002C3388">
      <w:pPr>
        <w:tabs>
          <w:tab w:val="left" w:pos="142"/>
        </w:tabs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649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   </w:t>
      </w:r>
      <w:r w:rsidR="009027F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61649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3.Обект на поръчката</w:t>
      </w:r>
      <w:r w:rsidRPr="0061649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61649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строителство</w:t>
      </w:r>
      <w:r w:rsidRPr="002C33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смисъла на чл.3, ал.1, 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2C33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Закона за обществените поръчки.</w:t>
      </w:r>
    </w:p>
    <w:p w:rsidR="00CE3DD0" w:rsidRPr="002C3388" w:rsidRDefault="00CE3DD0" w:rsidP="002C3388">
      <w:pPr>
        <w:tabs>
          <w:tab w:val="left" w:pos="142"/>
        </w:tabs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388" w:rsidRPr="00EE2205" w:rsidRDefault="002C3388" w:rsidP="009F7264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  <w:bookmarkStart w:id="0" w:name="OLE_LINK3"/>
      <w:bookmarkStart w:id="1" w:name="OLE_LINK4"/>
      <w:r w:rsidR="009027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210D22"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 w:rsidRPr="006748F6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.</w:t>
      </w:r>
      <w:r w:rsidRPr="00EE2205"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 на поръчката</w:t>
      </w:r>
      <w:r w:rsidRPr="00EE220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22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6493" w:rsidRPr="00EE2205">
        <w:rPr>
          <w:rFonts w:ascii="Times New Roman" w:eastAsia="Times New Roman" w:hAnsi="Times New Roman" w:cs="Times New Roman"/>
          <w:sz w:val="24"/>
          <w:szCs w:val="24"/>
        </w:rPr>
        <w:t>Избор на изпълнител за извършване на</w:t>
      </w:r>
      <w:r w:rsidR="006B2B31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5BE5" w:rsidRPr="00EE2205">
        <w:rPr>
          <w:rFonts w:ascii="Times New Roman" w:eastAsia="Times New Roman" w:hAnsi="Times New Roman" w:cs="Times New Roman"/>
          <w:sz w:val="24"/>
          <w:szCs w:val="24"/>
        </w:rPr>
        <w:t>строителни</w:t>
      </w:r>
      <w:r w:rsidR="006B2B31" w:rsidRPr="00EE2205">
        <w:rPr>
          <w:rFonts w:ascii="Times New Roman" w:eastAsia="Times New Roman" w:hAnsi="Times New Roman" w:cs="Times New Roman"/>
          <w:sz w:val="24"/>
          <w:szCs w:val="24"/>
        </w:rPr>
        <w:t xml:space="preserve"> дейности</w:t>
      </w:r>
      <w:r w:rsidR="0021092E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5BE5" w:rsidRPr="00EE2205">
        <w:rPr>
          <w:rFonts w:ascii="Times New Roman" w:eastAsia="Times New Roman" w:hAnsi="Times New Roman" w:cs="Times New Roman"/>
          <w:sz w:val="24"/>
          <w:szCs w:val="24"/>
        </w:rPr>
        <w:t xml:space="preserve"> по надграждане на съществуващия парапет</w:t>
      </w:r>
      <w:r w:rsidR="002B6578" w:rsidRPr="00EE2205">
        <w:rPr>
          <w:rFonts w:ascii="Times New Roman" w:eastAsia="Times New Roman" w:hAnsi="Times New Roman" w:cs="Times New Roman"/>
          <w:sz w:val="24"/>
          <w:szCs w:val="24"/>
        </w:rPr>
        <w:t xml:space="preserve"> с височина 74,5 см/метален- ковано желязо и дървена ръкохватка</w:t>
      </w:r>
      <w:r w:rsidR="00205BE5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6578" w:rsidRPr="00EE2205">
        <w:rPr>
          <w:rFonts w:ascii="Times New Roman" w:eastAsia="Times New Roman" w:hAnsi="Times New Roman" w:cs="Times New Roman"/>
          <w:sz w:val="24"/>
          <w:szCs w:val="24"/>
        </w:rPr>
        <w:t>/ до височина 113,5 см.</w:t>
      </w:r>
      <w:r w:rsidR="00205BE5" w:rsidRPr="00EE2205">
        <w:rPr>
          <w:rFonts w:ascii="Times New Roman" w:eastAsia="Times New Roman" w:hAnsi="Times New Roman" w:cs="Times New Roman"/>
          <w:sz w:val="24"/>
          <w:szCs w:val="24"/>
        </w:rPr>
        <w:t xml:space="preserve">разположен от първия до последния етаж   на   </w:t>
      </w:r>
      <w:r w:rsidR="00594C75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92E" w:rsidRPr="00EE2205">
        <w:rPr>
          <w:rFonts w:ascii="Times New Roman" w:eastAsia="Times New Roman" w:hAnsi="Times New Roman" w:cs="Times New Roman"/>
          <w:sz w:val="24"/>
          <w:szCs w:val="24"/>
        </w:rPr>
        <w:t>съдебната сграда на Върховния административен съд, гр. София, ул.„Александър Ста</w:t>
      </w:r>
      <w:r w:rsidR="00C76551" w:rsidRPr="00EE2205">
        <w:rPr>
          <w:rFonts w:ascii="Times New Roman" w:eastAsia="Times New Roman" w:hAnsi="Times New Roman" w:cs="Times New Roman"/>
          <w:sz w:val="24"/>
          <w:szCs w:val="24"/>
        </w:rPr>
        <w:t>м</w:t>
      </w:r>
      <w:r w:rsidR="0021092E" w:rsidRPr="00EE2205">
        <w:rPr>
          <w:rFonts w:ascii="Times New Roman" w:eastAsia="Times New Roman" w:hAnsi="Times New Roman" w:cs="Times New Roman"/>
          <w:sz w:val="24"/>
          <w:szCs w:val="24"/>
        </w:rPr>
        <w:t>болийски“ № 18</w:t>
      </w:r>
      <w:r w:rsidR="006748F6" w:rsidRPr="00EE2205">
        <w:rPr>
          <w:rFonts w:ascii="Times New Roman" w:eastAsia="Times New Roman" w:hAnsi="Times New Roman" w:cs="Times New Roman"/>
          <w:sz w:val="24"/>
          <w:szCs w:val="24"/>
        </w:rPr>
        <w:t>,съгласно Инвестиционен технически проект,</w:t>
      </w:r>
      <w:r w:rsidR="002B6578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48F6" w:rsidRPr="00EE2205">
        <w:rPr>
          <w:rFonts w:ascii="Times New Roman" w:eastAsia="Times New Roman" w:hAnsi="Times New Roman" w:cs="Times New Roman"/>
          <w:sz w:val="24"/>
          <w:szCs w:val="24"/>
        </w:rPr>
        <w:t>включващ части: Архитектура; Конструктивно становище; фаза ТП.</w:t>
      </w:r>
    </w:p>
    <w:bookmarkEnd w:id="0"/>
    <w:bookmarkEnd w:id="1"/>
    <w:p w:rsidR="00590762" w:rsidRPr="00EE2205" w:rsidRDefault="002C3388" w:rsidP="009F726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205">
        <w:rPr>
          <w:rFonts w:ascii="Times New Roman" w:eastAsia="Times New Roman" w:hAnsi="Times New Roman" w:cs="Times New Roman"/>
          <w:sz w:val="24"/>
          <w:szCs w:val="24"/>
        </w:rPr>
        <w:t xml:space="preserve">Видовете и количеството </w:t>
      </w:r>
      <w:r w:rsidR="009F7264" w:rsidRPr="00EE2205">
        <w:rPr>
          <w:rFonts w:ascii="Times New Roman" w:eastAsia="Times New Roman" w:hAnsi="Times New Roman" w:cs="Times New Roman"/>
          <w:sz w:val="24"/>
          <w:szCs w:val="24"/>
        </w:rPr>
        <w:t>СМР</w:t>
      </w:r>
      <w:r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7264" w:rsidRPr="00EE220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2205">
        <w:rPr>
          <w:rFonts w:ascii="Times New Roman" w:eastAsia="Times New Roman" w:hAnsi="Times New Roman" w:cs="Times New Roman"/>
          <w:sz w:val="24"/>
          <w:szCs w:val="24"/>
        </w:rPr>
        <w:t>а подробно описани в Техническата спецификация</w:t>
      </w:r>
      <w:r w:rsidR="002B6578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48F6" w:rsidRPr="00EE2205">
        <w:rPr>
          <w:rFonts w:ascii="Times New Roman" w:eastAsia="Times New Roman" w:hAnsi="Times New Roman" w:cs="Times New Roman"/>
          <w:sz w:val="24"/>
          <w:szCs w:val="24"/>
        </w:rPr>
        <w:t>и Инвестиционния технически проект.</w:t>
      </w:r>
      <w:r w:rsidR="002B6578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4C75" w:rsidRDefault="00722613" w:rsidP="007226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9F7264" w:rsidRPr="00EE2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0762" w:rsidRPr="00EE2205">
        <w:rPr>
          <w:rFonts w:ascii="Times New Roman" w:eastAsia="Batang" w:hAnsi="Times New Roman" w:cs="Times New Roman"/>
          <w:sz w:val="24"/>
          <w:szCs w:val="24"/>
        </w:rPr>
        <w:t xml:space="preserve">Техническата спецификация е неделима част от документацията за участие в поръчката и посочените в нея изисквания и условия са задължителни за </w:t>
      </w:r>
      <w:r w:rsidR="00590762" w:rsidRPr="00590762">
        <w:rPr>
          <w:rFonts w:ascii="Times New Roman" w:eastAsia="Batang" w:hAnsi="Times New Roman" w:cs="Times New Roman"/>
          <w:sz w:val="24"/>
          <w:szCs w:val="24"/>
        </w:rPr>
        <w:t>участниците.</w:t>
      </w:r>
    </w:p>
    <w:p w:rsidR="00594C75" w:rsidRPr="00594C75" w:rsidRDefault="00722613" w:rsidP="00594C7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         </w:t>
      </w:r>
      <w:r w:rsidR="00594C7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 </w:t>
      </w:r>
      <w:r w:rsidR="00594C75" w:rsidRPr="00594C7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Възложителят ще осигури възможност за посещение/оглед на обекта, в който ще се извършват строително – ремонтни работи.</w:t>
      </w:r>
    </w:p>
    <w:p w:rsidR="008A2903" w:rsidRPr="00D62D4A" w:rsidRDefault="00594C75" w:rsidP="008A2903">
      <w:pPr>
        <w:spacing w:after="0"/>
        <w:ind w:firstLine="709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594C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ще осигури възможност за посещение/оглед на обекта в </w:t>
      </w:r>
      <w:r w:rsidR="0016548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работните дни от 09:00 ч. до 16:</w:t>
      </w:r>
      <w:r w:rsidRPr="00594C75">
        <w:rPr>
          <w:rFonts w:ascii="Times New Roman" w:eastAsia="Times New Roman" w:hAnsi="Times New Roman" w:cs="Times New Roman"/>
          <w:sz w:val="24"/>
          <w:szCs w:val="24"/>
          <w:lang w:eastAsia="bg-BG"/>
        </w:rPr>
        <w:t>30 ч., след предварително съгласуване на тел.</w:t>
      </w:r>
      <w:r w:rsidR="00F877BC">
        <w:rPr>
          <w:rFonts w:ascii="Times New Roman" w:eastAsia="Times New Roman" w:hAnsi="Times New Roman" w:cs="Times New Roman"/>
          <w:sz w:val="24"/>
          <w:szCs w:val="24"/>
          <w:lang w:eastAsia="bg-BG"/>
        </w:rPr>
        <w:t>02/9404</w:t>
      </w:r>
      <w:r w:rsidR="008A2903">
        <w:rPr>
          <w:rFonts w:ascii="Times New Roman" w:eastAsia="Times New Roman" w:hAnsi="Times New Roman" w:cs="Times New Roman"/>
          <w:sz w:val="24"/>
          <w:szCs w:val="24"/>
          <w:lang w:eastAsia="bg-BG"/>
        </w:rPr>
        <w:t>330</w:t>
      </w:r>
      <w:r w:rsidR="007D11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началник отдел УССИ на  ВАС</w:t>
      </w:r>
      <w:r w:rsidR="008A290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A2903" w:rsidRPr="008A2903">
        <w:rPr>
          <w:rFonts w:ascii="Times New Roman" w:eastAsia="Calibri" w:hAnsi="Times New Roman" w:cs="Times New Roman"/>
          <w:noProof/>
          <w:sz w:val="24"/>
          <w:szCs w:val="24"/>
        </w:rPr>
        <w:t xml:space="preserve"> По време на огледа няма да се дава допълнителна информация и разяснения, свързани с поръчката. Участниците нямат право под формата на въпроси или по друг начин да искат такава информация от придружаващите ги лица, осигурени от Възложителя. </w:t>
      </w:r>
      <w:r w:rsidR="008A2903" w:rsidRPr="00D62D4A">
        <w:rPr>
          <w:rFonts w:ascii="Times New Roman" w:eastAsia="Calibri" w:hAnsi="Times New Roman" w:cs="Times New Roman"/>
          <w:b/>
          <w:noProof/>
          <w:sz w:val="24"/>
          <w:szCs w:val="24"/>
        </w:rPr>
        <w:t>При огледа се съставя протокол.</w:t>
      </w:r>
      <w:r w:rsidR="008A2903" w:rsidRPr="00D62D4A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="008A2903" w:rsidRPr="00D62D4A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</w:p>
    <w:p w:rsidR="008A2903" w:rsidRPr="008A2903" w:rsidRDefault="008A2903" w:rsidP="008A290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8A2903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t>Всички разходи на участниците (включително за неговите служители и/или консултанти), свързани с посещението и огледа на обекта, са за тяхна сметка.</w:t>
      </w:r>
    </w:p>
    <w:p w:rsidR="008A2903" w:rsidRPr="008A2903" w:rsidRDefault="008A2903" w:rsidP="008A2903">
      <w:pPr>
        <w:spacing w:after="0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8A2903">
        <w:rPr>
          <w:rFonts w:ascii="Times New Roman" w:eastAsia="Batang" w:hAnsi="Times New Roman" w:cs="Times New Roman"/>
          <w:sz w:val="24"/>
          <w:szCs w:val="24"/>
        </w:rPr>
        <w:t>Всеки участник може да получи информация относно съществ</w:t>
      </w:r>
      <w:r>
        <w:rPr>
          <w:rFonts w:ascii="Times New Roman" w:eastAsia="Batang" w:hAnsi="Times New Roman" w:cs="Times New Roman"/>
          <w:sz w:val="24"/>
          <w:szCs w:val="24"/>
        </w:rPr>
        <w:t>уващото състояние на обекта</w:t>
      </w:r>
      <w:r w:rsidRPr="008A2903">
        <w:rPr>
          <w:rFonts w:ascii="Times New Roman" w:eastAsia="Batang" w:hAnsi="Times New Roman" w:cs="Times New Roman"/>
          <w:sz w:val="24"/>
          <w:szCs w:val="24"/>
        </w:rPr>
        <w:t>, както от огледа, така и от</w:t>
      </w:r>
      <w:r>
        <w:rPr>
          <w:rFonts w:ascii="Times New Roman" w:eastAsia="Batang" w:hAnsi="Times New Roman" w:cs="Times New Roman"/>
          <w:sz w:val="24"/>
          <w:szCs w:val="24"/>
        </w:rPr>
        <w:t xml:space="preserve"> техническата спецификация и КСС за обекта</w:t>
      </w:r>
      <w:r w:rsidRPr="008A2903">
        <w:rPr>
          <w:rFonts w:ascii="Times New Roman" w:eastAsia="Batang" w:hAnsi="Times New Roman" w:cs="Times New Roman"/>
          <w:sz w:val="24"/>
          <w:szCs w:val="24"/>
        </w:rPr>
        <w:t>, приложени към настоящата документация.</w:t>
      </w:r>
    </w:p>
    <w:p w:rsidR="008A2903" w:rsidRPr="002C3388" w:rsidRDefault="008A2903" w:rsidP="00C76551">
      <w:pPr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50FB" w:rsidRPr="00722613" w:rsidRDefault="002C3388" w:rsidP="002C338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="009F7264" w:rsidRPr="00722613">
        <w:rPr>
          <w:rFonts w:ascii="Times New Roman" w:eastAsia="Times New Roman" w:hAnsi="Times New Roman" w:cs="Times New Roman"/>
          <w:b/>
          <w:i/>
          <w:sz w:val="24"/>
          <w:szCs w:val="24"/>
        </w:rPr>
        <w:t>5</w:t>
      </w:r>
      <w:r w:rsidRPr="00722613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5650FB" w:rsidRPr="00722613">
        <w:rPr>
          <w:rFonts w:ascii="Times New Roman" w:eastAsia="Times New Roman" w:hAnsi="Times New Roman" w:cs="Times New Roman"/>
          <w:b/>
          <w:i/>
          <w:sz w:val="24"/>
          <w:szCs w:val="24"/>
        </w:rPr>
        <w:t>Образуване на предлаганата цена:</w:t>
      </w:r>
      <w:r w:rsidR="005650FB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цената, която ще се заплаща от възложителя за изпълнение на поръчката представлява крайната цена</w:t>
      </w:r>
      <w:r w:rsidR="00FC2570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за  изпълнение на СМР</w:t>
      </w:r>
      <w:r w:rsidR="0083541C" w:rsidRPr="00722613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FC2570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включваща ДДС и всички други разходи</w:t>
      </w:r>
      <w:r w:rsidR="00594C75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B2B31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с включени </w:t>
      </w:r>
      <w:r w:rsidR="00594C75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допълнителни непредвидени разходи </w:t>
      </w:r>
      <w:r w:rsidR="004C1313" w:rsidRPr="00722613">
        <w:rPr>
          <w:rFonts w:ascii="Times New Roman" w:eastAsia="Times New Roman" w:hAnsi="Times New Roman" w:cs="Times New Roman"/>
          <w:b/>
          <w:sz w:val="24"/>
          <w:szCs w:val="24"/>
        </w:rPr>
        <w:t>до 5</w:t>
      </w:r>
      <w:r w:rsidR="00594C75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%.</w:t>
      </w:r>
    </w:p>
    <w:p w:rsidR="00FA69F9" w:rsidRPr="00722613" w:rsidRDefault="00FC2570" w:rsidP="00FA69F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261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</w:t>
      </w:r>
      <w:r w:rsidR="002C3388" w:rsidRPr="00722613">
        <w:rPr>
          <w:rFonts w:ascii="Times New Roman" w:eastAsia="Times New Roman" w:hAnsi="Times New Roman" w:cs="Times New Roman"/>
          <w:b/>
          <w:i/>
          <w:sz w:val="24"/>
          <w:szCs w:val="24"/>
        </w:rPr>
        <w:t>Прогнозна стойност.</w:t>
      </w:r>
      <w:bookmarkStart w:id="2" w:name="OLE_LINK6"/>
      <w:bookmarkStart w:id="3" w:name="OLE_LINK7"/>
      <w:r w:rsidR="009F7264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C3388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Максимално допустимата обща прогнозна стойност на поръчката е </w:t>
      </w:r>
      <w:r w:rsidR="0083541C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40 000 лв.</w:t>
      </w:r>
      <w:r w:rsidR="006B2B31" w:rsidRPr="00722613">
        <w:rPr>
          <w:rFonts w:ascii="Times New Roman" w:eastAsia="Times New Roman" w:hAnsi="Times New Roman" w:cs="Times New Roman"/>
          <w:b/>
          <w:sz w:val="24"/>
          <w:szCs w:val="24"/>
        </w:rPr>
        <w:t xml:space="preserve"> без ДДС.</w:t>
      </w:r>
    </w:p>
    <w:p w:rsidR="00D62D4A" w:rsidRDefault="00FA69F9" w:rsidP="00FA69F9">
      <w:pPr>
        <w:widowControl w:val="0"/>
        <w:tabs>
          <w:tab w:val="left" w:pos="10260"/>
        </w:tabs>
        <w:autoSpaceDE w:val="0"/>
        <w:autoSpaceDN w:val="0"/>
        <w:adjustRightInd w:val="0"/>
        <w:spacing w:before="93" w:after="0"/>
        <w:ind w:firstLine="709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</w:pP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Участниците задължително 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 xml:space="preserve">следва да 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>из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готвят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предложенията си при съобразяване с прогнозна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та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стойност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, която е максимално допустима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eastAsia="x-none"/>
        </w:rPr>
        <w:t>стойност на офертата</w:t>
      </w:r>
      <w:r w:rsidRPr="00FA69F9">
        <w:rPr>
          <w:rFonts w:ascii="Times New Roman" w:eastAsia="MS Mincho" w:hAnsi="Times New Roman" w:cs="Times New Roman"/>
          <w:color w:val="000000"/>
          <w:sz w:val="24"/>
          <w:szCs w:val="24"/>
          <w:lang w:val="x-none" w:eastAsia="x-none"/>
        </w:rPr>
        <w:t xml:space="preserve">. </w:t>
      </w:r>
    </w:p>
    <w:p w:rsidR="00FA69F9" w:rsidRPr="00722613" w:rsidRDefault="00FA69F9" w:rsidP="00FA69F9">
      <w:pPr>
        <w:widowControl w:val="0"/>
        <w:tabs>
          <w:tab w:val="left" w:pos="10260"/>
        </w:tabs>
        <w:autoSpaceDE w:val="0"/>
        <w:autoSpaceDN w:val="0"/>
        <w:adjustRightInd w:val="0"/>
        <w:spacing w:before="93" w:after="0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x-none"/>
        </w:rPr>
      </w:pPr>
      <w:r w:rsidRPr="00722613">
        <w:rPr>
          <w:rFonts w:ascii="Times New Roman" w:eastAsia="MS Mincho" w:hAnsi="Times New Roman" w:cs="Times New Roman"/>
          <w:b/>
          <w:sz w:val="24"/>
          <w:szCs w:val="24"/>
          <w:lang w:val="x-none" w:eastAsia="x-none"/>
        </w:rPr>
        <w:t>Предложената цена за СМР, заедно с непредвидените разходи, които са до</w:t>
      </w:r>
      <w:r w:rsidR="004C1313"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 xml:space="preserve"> 5 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val="x-none" w:eastAsia="x-none"/>
        </w:rPr>
        <w:t>% от стойността на СМР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>,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val="x-none" w:eastAsia="x-none"/>
        </w:rPr>
        <w:t xml:space="preserve"> не може да надхвърля общата прогнозна стойност, определена от възложителя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 xml:space="preserve"> по</w:t>
      </w:r>
      <w:r w:rsidR="00D62D4A"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>-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 xml:space="preserve"> горе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val="x-none" w:eastAsia="x-none"/>
        </w:rPr>
        <w:t xml:space="preserve">. 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>Оферти с предложена обща цена (</w:t>
      </w:r>
      <w:proofErr w:type="spellStart"/>
      <w:r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>цена</w:t>
      </w:r>
      <w:proofErr w:type="spellEnd"/>
      <w:r w:rsidRPr="0072261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 xml:space="preserve"> за СМР и непредвидени разходи), надвишаваща максималната прогнозна стойност, подлежат на отстраняване.</w:t>
      </w:r>
      <w:r w:rsidRPr="00722613">
        <w:rPr>
          <w:rFonts w:ascii="Times New Roman" w:eastAsia="MS Mincho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FC2570" w:rsidRPr="00616493" w:rsidRDefault="00616493" w:rsidP="00FA69F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C257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C3388" w:rsidRDefault="002C3388" w:rsidP="009F726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726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Поръчката се финансира с бюджетни средства на  ВАС. </w:t>
      </w:r>
    </w:p>
    <w:p w:rsidR="00616493" w:rsidRDefault="00616493" w:rsidP="009F726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7264" w:rsidRDefault="009F7264" w:rsidP="009F726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6.</w:t>
      </w:r>
      <w:r w:rsidR="00FC2570"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Начин на плащане:</w:t>
      </w:r>
      <w:r w:rsidR="00FC25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C2570" w:rsidRPr="00FC2570">
        <w:rPr>
          <w:rFonts w:ascii="Times New Roman" w:eastAsia="Times New Roman" w:hAnsi="Times New Roman" w:cs="Times New Roman"/>
          <w:sz w:val="24"/>
          <w:szCs w:val="24"/>
        </w:rPr>
        <w:t>съгласно проекта на договора.</w:t>
      </w:r>
    </w:p>
    <w:p w:rsidR="009027F3" w:rsidRPr="00FC2570" w:rsidRDefault="009027F3" w:rsidP="009F726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7264" w:rsidRPr="00FC2570" w:rsidRDefault="009027F3" w:rsidP="009F726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027F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          7. Срок на </w:t>
      </w:r>
      <w:proofErr w:type="spellStart"/>
      <w:r w:rsidRPr="009027F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валидност</w:t>
      </w:r>
      <w:proofErr w:type="spellEnd"/>
      <w:r w:rsidRPr="009027F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 на </w:t>
      </w:r>
      <w:proofErr w:type="spellStart"/>
      <w:r w:rsidRPr="009027F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офертите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срокът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валидност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офертите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по-кратък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посочения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обявата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събиране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оферти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bookmarkEnd w:id="2"/>
    <w:bookmarkEnd w:id="3"/>
    <w:p w:rsidR="00706788" w:rsidRDefault="002C3388" w:rsidP="002C3388">
      <w:pPr>
        <w:tabs>
          <w:tab w:val="left" w:pos="993"/>
          <w:tab w:val="left" w:pos="1260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</w:p>
    <w:p w:rsidR="00706788" w:rsidRPr="00706788" w:rsidRDefault="009027F3" w:rsidP="00706788">
      <w:pPr>
        <w:spacing w:after="0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2C3388"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706788" w:rsidRPr="00706788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706788" w:rsidRPr="00706788">
        <w:rPr>
          <w:rFonts w:ascii="Times New Roman" w:eastAsia="Batang" w:hAnsi="Times New Roman" w:cs="Times New Roman"/>
          <w:b/>
          <w:i/>
          <w:sz w:val="24"/>
          <w:szCs w:val="24"/>
        </w:rPr>
        <w:t>Срокът за изпълнение на СМР</w:t>
      </w:r>
      <w:r w:rsidR="00706788" w:rsidRPr="00706788">
        <w:rPr>
          <w:rFonts w:ascii="Times New Roman" w:eastAsia="Batang" w:hAnsi="Times New Roman" w:cs="Times New Roman"/>
          <w:sz w:val="24"/>
          <w:szCs w:val="24"/>
        </w:rPr>
        <w:t xml:space="preserve"> е съгласно офертата на Изпълнителя. </w:t>
      </w:r>
    </w:p>
    <w:p w:rsidR="00706788" w:rsidRPr="00706788" w:rsidRDefault="00706788" w:rsidP="00706788">
      <w:pPr>
        <w:spacing w:after="0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06788">
        <w:rPr>
          <w:rFonts w:ascii="Times New Roman" w:eastAsia="Batang" w:hAnsi="Times New Roman" w:cs="Times New Roman"/>
          <w:sz w:val="24"/>
          <w:szCs w:val="24"/>
        </w:rPr>
        <w:t>Същият започва да тече от датата на подписване на първия по ред протокол за откриване на строителна площадка, съгласно Наредба №3 от 31.07.2003 г. за съставяне на актове и протоколи по време на строителството.</w:t>
      </w:r>
    </w:p>
    <w:p w:rsidR="00706788" w:rsidRDefault="00706788" w:rsidP="00706788">
      <w:pPr>
        <w:spacing w:after="0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06788">
        <w:rPr>
          <w:rFonts w:ascii="Times New Roman" w:eastAsia="Batang" w:hAnsi="Times New Roman" w:cs="Times New Roman"/>
          <w:sz w:val="24"/>
          <w:szCs w:val="24"/>
        </w:rPr>
        <w:t>За крайна дата на изпълнение се счита датата на подписване на последния по ред констативен акт за установяване годността за приемане на строежа (</w:t>
      </w:r>
      <w:r w:rsidR="000D6C65">
        <w:rPr>
          <w:rFonts w:ascii="Times New Roman" w:eastAsia="Batang" w:hAnsi="Times New Roman" w:cs="Times New Roman"/>
          <w:sz w:val="24"/>
          <w:szCs w:val="24"/>
        </w:rPr>
        <w:t>акт № 19</w:t>
      </w:r>
      <w:r w:rsidRPr="00706788">
        <w:rPr>
          <w:rFonts w:ascii="Times New Roman" w:eastAsia="Batang" w:hAnsi="Times New Roman" w:cs="Times New Roman"/>
          <w:sz w:val="24"/>
          <w:szCs w:val="24"/>
        </w:rPr>
        <w:t>), съгласно Наредба № 3 от 31.07.2003 г. за съставяне на актове и протоколи по време на строителството без забележки или когато са идентифицирани такива до подписването на протокол, въз основа на който Възложителят приема отстранените забележки.</w:t>
      </w:r>
    </w:p>
    <w:p w:rsidR="00D62D4A" w:rsidRPr="00722613" w:rsidRDefault="00D62D4A" w:rsidP="00706788">
      <w:pPr>
        <w:spacing w:after="0"/>
        <w:ind w:firstLine="709"/>
        <w:jc w:val="both"/>
        <w:rPr>
          <w:rFonts w:ascii="Times New Roman" w:eastAsia="Batang" w:hAnsi="Times New Roman" w:cs="Times New Roman"/>
          <w:b/>
          <w:sz w:val="24"/>
          <w:szCs w:val="24"/>
          <w:lang w:val="en-US"/>
        </w:rPr>
      </w:pPr>
      <w:r w:rsidRPr="00722613">
        <w:rPr>
          <w:rFonts w:ascii="Times New Roman" w:eastAsia="Batang" w:hAnsi="Times New Roman" w:cs="Times New Roman"/>
          <w:b/>
          <w:sz w:val="24"/>
          <w:szCs w:val="24"/>
        </w:rPr>
        <w:t xml:space="preserve">Краен срок за изпълнение на обекта не по- късно  от </w:t>
      </w:r>
      <w:r w:rsidR="00722613" w:rsidRPr="00722613">
        <w:rPr>
          <w:rFonts w:ascii="Times New Roman" w:eastAsia="Batang" w:hAnsi="Times New Roman" w:cs="Times New Roman"/>
          <w:b/>
          <w:sz w:val="24"/>
          <w:szCs w:val="24"/>
        </w:rPr>
        <w:t>12.</w:t>
      </w:r>
      <w:proofErr w:type="spellStart"/>
      <w:r w:rsidR="00722613" w:rsidRPr="00722613">
        <w:rPr>
          <w:rFonts w:ascii="Times New Roman" w:eastAsia="Batang" w:hAnsi="Times New Roman" w:cs="Times New Roman"/>
          <w:b/>
          <w:sz w:val="24"/>
          <w:szCs w:val="24"/>
        </w:rPr>
        <w:t>12</w:t>
      </w:r>
      <w:proofErr w:type="spellEnd"/>
      <w:r w:rsidR="00722613" w:rsidRPr="00722613">
        <w:rPr>
          <w:rFonts w:ascii="Times New Roman" w:eastAsia="Batang" w:hAnsi="Times New Roman" w:cs="Times New Roman"/>
          <w:b/>
          <w:sz w:val="24"/>
          <w:szCs w:val="24"/>
        </w:rPr>
        <w:t>.</w:t>
      </w:r>
      <w:r w:rsidRPr="00722613">
        <w:rPr>
          <w:rFonts w:ascii="Times New Roman" w:eastAsia="Batang" w:hAnsi="Times New Roman" w:cs="Times New Roman"/>
          <w:b/>
          <w:sz w:val="24"/>
          <w:szCs w:val="24"/>
        </w:rPr>
        <w:t>2019 година.</w:t>
      </w:r>
    </w:p>
    <w:p w:rsidR="00706788" w:rsidRPr="00722613" w:rsidRDefault="00706788" w:rsidP="00706788">
      <w:pPr>
        <w:spacing w:after="0"/>
        <w:ind w:firstLine="709"/>
        <w:jc w:val="both"/>
        <w:rPr>
          <w:rFonts w:ascii="Times New Roman" w:eastAsia="MS ??" w:hAnsi="Times New Roman" w:cs="Times New Roman"/>
          <w:i/>
          <w:sz w:val="24"/>
          <w:szCs w:val="24"/>
        </w:rPr>
      </w:pPr>
      <w:r w:rsidRPr="00722613">
        <w:rPr>
          <w:rFonts w:ascii="Times New Roman" w:eastAsia="MS ??" w:hAnsi="Times New Roman" w:cs="Times New Roman"/>
          <w:b/>
          <w:sz w:val="24"/>
          <w:szCs w:val="24"/>
        </w:rPr>
        <w:t>Максималният срок</w:t>
      </w:r>
      <w:r w:rsidRPr="00722613">
        <w:rPr>
          <w:rFonts w:ascii="Times New Roman" w:eastAsia="MS ??" w:hAnsi="Times New Roman" w:cs="Times New Roman"/>
          <w:sz w:val="24"/>
          <w:szCs w:val="24"/>
        </w:rPr>
        <w:t xml:space="preserve"> за изпълнение на предмета на поръчката е </w:t>
      </w:r>
      <w:r w:rsidRPr="00722613">
        <w:rPr>
          <w:rFonts w:ascii="Times New Roman" w:eastAsia="MS ??" w:hAnsi="Times New Roman" w:cs="Times New Roman"/>
          <w:b/>
          <w:sz w:val="24"/>
          <w:szCs w:val="24"/>
        </w:rPr>
        <w:t xml:space="preserve">до </w:t>
      </w:r>
      <w:r w:rsidR="0083541C" w:rsidRPr="00722613">
        <w:rPr>
          <w:rFonts w:ascii="Times New Roman" w:eastAsia="MS ??" w:hAnsi="Times New Roman" w:cs="Times New Roman"/>
          <w:b/>
          <w:sz w:val="24"/>
          <w:szCs w:val="24"/>
        </w:rPr>
        <w:t>30</w:t>
      </w:r>
      <w:r w:rsidRPr="00722613">
        <w:rPr>
          <w:rFonts w:ascii="Times New Roman" w:eastAsia="MS ??" w:hAnsi="Times New Roman" w:cs="Times New Roman"/>
          <w:b/>
          <w:sz w:val="24"/>
          <w:szCs w:val="24"/>
        </w:rPr>
        <w:t xml:space="preserve"> (тридесет)</w:t>
      </w:r>
      <w:r w:rsidRPr="00722613">
        <w:rPr>
          <w:rFonts w:ascii="Times New Roman" w:eastAsia="MS ??" w:hAnsi="Times New Roman" w:cs="Times New Roman"/>
          <w:sz w:val="24"/>
          <w:szCs w:val="24"/>
        </w:rPr>
        <w:t xml:space="preserve"> </w:t>
      </w:r>
      <w:r w:rsidRPr="00722613">
        <w:rPr>
          <w:rFonts w:ascii="Times New Roman" w:eastAsia="MS ??" w:hAnsi="Times New Roman" w:cs="Times New Roman"/>
          <w:b/>
          <w:sz w:val="24"/>
          <w:szCs w:val="24"/>
        </w:rPr>
        <w:t>календарни дни,</w:t>
      </w:r>
      <w:r w:rsidRPr="00722613">
        <w:rPr>
          <w:rFonts w:ascii="Times New Roman" w:eastAsia="MS ??" w:hAnsi="Times New Roman" w:cs="Times New Roman"/>
          <w:sz w:val="24"/>
          <w:szCs w:val="24"/>
        </w:rPr>
        <w:t xml:space="preserve"> </w:t>
      </w:r>
      <w:r w:rsidRPr="00722613">
        <w:rPr>
          <w:rFonts w:ascii="Times New Roman" w:eastAsia="MS ??" w:hAnsi="Times New Roman" w:cs="Times New Roman"/>
          <w:b/>
          <w:sz w:val="24"/>
          <w:szCs w:val="24"/>
        </w:rPr>
        <w:t xml:space="preserve">а минималният </w:t>
      </w:r>
      <w:r w:rsidR="0083541C" w:rsidRPr="00722613">
        <w:rPr>
          <w:rFonts w:ascii="Times New Roman" w:eastAsia="MS ??" w:hAnsi="Times New Roman" w:cs="Times New Roman"/>
          <w:b/>
          <w:sz w:val="24"/>
          <w:szCs w:val="24"/>
        </w:rPr>
        <w:t>–</w:t>
      </w:r>
      <w:r w:rsidRPr="00722613">
        <w:rPr>
          <w:rFonts w:ascii="Times New Roman" w:eastAsia="MS ??" w:hAnsi="Times New Roman" w:cs="Times New Roman"/>
          <w:b/>
          <w:sz w:val="24"/>
          <w:szCs w:val="24"/>
        </w:rPr>
        <w:t xml:space="preserve"> до</w:t>
      </w:r>
      <w:r w:rsidR="0083541C" w:rsidRPr="00722613">
        <w:rPr>
          <w:rFonts w:ascii="Times New Roman" w:eastAsia="MS ??" w:hAnsi="Times New Roman" w:cs="Times New Roman"/>
          <w:b/>
          <w:sz w:val="24"/>
          <w:szCs w:val="24"/>
        </w:rPr>
        <w:t xml:space="preserve"> 20</w:t>
      </w:r>
      <w:r w:rsidRPr="00722613">
        <w:rPr>
          <w:rFonts w:ascii="Times New Roman" w:eastAsia="MS ??" w:hAnsi="Times New Roman" w:cs="Times New Roman"/>
          <w:b/>
          <w:sz w:val="24"/>
          <w:szCs w:val="24"/>
        </w:rPr>
        <w:t xml:space="preserve"> (двадесет</w:t>
      </w:r>
      <w:r w:rsidR="00EA3610" w:rsidRPr="00722613">
        <w:rPr>
          <w:rFonts w:ascii="Times New Roman" w:eastAsia="MS ??" w:hAnsi="Times New Roman" w:cs="Times New Roman"/>
          <w:b/>
          <w:sz w:val="24"/>
          <w:szCs w:val="24"/>
          <w:lang w:val="en-US"/>
        </w:rPr>
        <w:t>)</w:t>
      </w:r>
      <w:r w:rsidR="00722613">
        <w:rPr>
          <w:rFonts w:ascii="Times New Roman" w:eastAsia="MS ??" w:hAnsi="Times New Roman" w:cs="Times New Roman"/>
          <w:sz w:val="24"/>
          <w:szCs w:val="24"/>
        </w:rPr>
        <w:t xml:space="preserve"> </w:t>
      </w:r>
      <w:r w:rsidR="00722613" w:rsidRPr="00722613">
        <w:rPr>
          <w:rFonts w:ascii="Times New Roman" w:eastAsia="MS ??" w:hAnsi="Times New Roman" w:cs="Times New Roman"/>
          <w:b/>
          <w:sz w:val="24"/>
          <w:szCs w:val="24"/>
        </w:rPr>
        <w:t>календарни дни</w:t>
      </w:r>
      <w:r w:rsidRPr="00722613">
        <w:rPr>
          <w:rFonts w:ascii="Times New Roman" w:eastAsia="MS ??" w:hAnsi="Times New Roman" w:cs="Times New Roman"/>
          <w:sz w:val="24"/>
          <w:szCs w:val="24"/>
        </w:rPr>
        <w:t xml:space="preserve">. </w:t>
      </w:r>
      <w:r w:rsidRPr="00722613">
        <w:rPr>
          <w:rFonts w:ascii="Times New Roman" w:eastAsia="MS ??" w:hAnsi="Times New Roman" w:cs="Times New Roman"/>
          <w:i/>
          <w:sz w:val="24"/>
          <w:szCs w:val="24"/>
        </w:rPr>
        <w:t xml:space="preserve">При изготвяне на своите предложения участниците следва задължително да се съобразят с така посочените максимален и минимален срок за изпълнение на поръчката, като предложения с по-кратък от минималния и предложения с по-дълъг от максималния срок </w:t>
      </w:r>
      <w:r w:rsidRPr="00722613">
        <w:rPr>
          <w:rFonts w:ascii="Times New Roman" w:eastAsia="MS ??" w:hAnsi="Times New Roman" w:cs="Times New Roman"/>
          <w:b/>
          <w:i/>
          <w:sz w:val="24"/>
          <w:szCs w:val="24"/>
        </w:rPr>
        <w:t>подлежат на отстраняване</w:t>
      </w:r>
      <w:r w:rsidRPr="00722613">
        <w:rPr>
          <w:rFonts w:ascii="Times New Roman" w:eastAsia="MS ??" w:hAnsi="Times New Roman" w:cs="Times New Roman"/>
          <w:i/>
          <w:sz w:val="24"/>
          <w:szCs w:val="24"/>
        </w:rPr>
        <w:t>.</w:t>
      </w:r>
    </w:p>
    <w:p w:rsidR="00706788" w:rsidRPr="00706788" w:rsidRDefault="00706788" w:rsidP="00706788">
      <w:pPr>
        <w:spacing w:after="0"/>
        <w:ind w:firstLine="709"/>
        <w:jc w:val="both"/>
        <w:rPr>
          <w:rFonts w:ascii="Times New Roman" w:eastAsia="MS ??" w:hAnsi="Times New Roman" w:cs="Times New Roman"/>
          <w:i/>
          <w:sz w:val="24"/>
          <w:szCs w:val="24"/>
        </w:rPr>
      </w:pPr>
      <w:r w:rsidRPr="00706788">
        <w:rPr>
          <w:rFonts w:ascii="Times New Roman" w:eastAsia="MS ??" w:hAnsi="Times New Roman" w:cs="Times New Roman"/>
          <w:i/>
          <w:sz w:val="24"/>
          <w:szCs w:val="24"/>
        </w:rPr>
        <w:lastRenderedPageBreak/>
        <w:t>Участникът следва да предложи срок за изпълнение на поръчката в календарни дни. Ще бъдат отстранени предложения, в които срокът за изпълнение е предложен в различна мерна единица.</w:t>
      </w:r>
    </w:p>
    <w:p w:rsidR="00706788" w:rsidRPr="00706788" w:rsidRDefault="00706788" w:rsidP="00706788">
      <w:pPr>
        <w:spacing w:after="0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bg-BG"/>
        </w:rPr>
      </w:pPr>
      <w:r w:rsidRPr="00706788">
        <w:rPr>
          <w:rFonts w:ascii="Times New Roman" w:eastAsia="MS Mincho" w:hAnsi="Times New Roman" w:cs="Times New Roman"/>
          <w:bCs/>
          <w:sz w:val="24"/>
          <w:szCs w:val="24"/>
          <w:lang w:eastAsia="bg-BG"/>
        </w:rPr>
        <w:t xml:space="preserve">В своето предложение за изпълнение на поръчката участникът следва да опише организацията на изпълнение на СМР и да приложи  график (календарен план), </w:t>
      </w:r>
      <w:r w:rsidRPr="00706788">
        <w:rPr>
          <w:rFonts w:ascii="Times New Roman" w:eastAsia="Calibri" w:hAnsi="Times New Roman" w:cs="Times New Roman"/>
          <w:sz w:val="24"/>
          <w:szCs w:val="24"/>
        </w:rPr>
        <w:t>съобразен с предложената организация на изпълнението на СМР</w:t>
      </w:r>
      <w:r w:rsidRPr="00706788">
        <w:rPr>
          <w:rFonts w:ascii="Times New Roman" w:eastAsia="MS Mincho" w:hAnsi="Times New Roman" w:cs="Times New Roman"/>
          <w:bCs/>
          <w:sz w:val="24"/>
          <w:szCs w:val="24"/>
          <w:lang w:eastAsia="bg-BG"/>
        </w:rPr>
        <w:t xml:space="preserve">. </w:t>
      </w:r>
    </w:p>
    <w:p w:rsidR="00706788" w:rsidRPr="00706788" w:rsidRDefault="00706788" w:rsidP="00706788">
      <w:pPr>
        <w:spacing w:after="0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bg-BG"/>
        </w:rPr>
      </w:pPr>
      <w:r w:rsidRPr="00706788">
        <w:rPr>
          <w:rFonts w:ascii="Times New Roman" w:eastAsia="MS Mincho" w:hAnsi="Times New Roman" w:cs="Times New Roman"/>
          <w:b/>
          <w:bCs/>
          <w:i/>
          <w:sz w:val="24"/>
          <w:szCs w:val="24"/>
          <w:u w:val="single"/>
          <w:lang w:eastAsia="bg-BG"/>
        </w:rPr>
        <w:t>Забележка</w:t>
      </w:r>
      <w:r w:rsidRPr="00706788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:</w:t>
      </w:r>
      <w:r w:rsidRPr="00706788">
        <w:rPr>
          <w:rFonts w:ascii="Times New Roman" w:eastAsia="MS Mincho" w:hAnsi="Times New Roman" w:cs="Times New Roman"/>
          <w:bCs/>
          <w:sz w:val="24"/>
          <w:szCs w:val="24"/>
          <w:lang w:eastAsia="bg-BG"/>
        </w:rPr>
        <w:t xml:space="preserve"> Между информацията в представения график и тази в предложението за изпълнение на поръчката,</w:t>
      </w:r>
      <w:r w:rsidRPr="00706788">
        <w:rPr>
          <w:rFonts w:ascii="Times New Roman" w:eastAsia="Calibri" w:hAnsi="Times New Roman" w:cs="Times New Roman"/>
          <w:sz w:val="24"/>
          <w:szCs w:val="24"/>
        </w:rPr>
        <w:t xml:space="preserve"> в това число предложената организация за изпълнение,</w:t>
      </w:r>
      <w:r w:rsidRPr="00706788">
        <w:rPr>
          <w:rFonts w:ascii="Times New Roman" w:eastAsia="MS Mincho" w:hAnsi="Times New Roman" w:cs="Times New Roman"/>
          <w:bCs/>
          <w:sz w:val="24"/>
          <w:szCs w:val="24"/>
          <w:lang w:eastAsia="bg-BG"/>
        </w:rPr>
        <w:t xml:space="preserve"> следва да е налице пълно съответствие. </w:t>
      </w:r>
    </w:p>
    <w:p w:rsidR="00D62D4A" w:rsidRDefault="00706788" w:rsidP="004C13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88">
        <w:rPr>
          <w:rFonts w:ascii="Times New Roman" w:eastAsia="Calibri" w:hAnsi="Times New Roman" w:cs="Times New Roman"/>
          <w:sz w:val="24"/>
          <w:szCs w:val="24"/>
        </w:rPr>
        <w:t xml:space="preserve">При непредставяне на  график – неразделна част от Техническата оферта </w:t>
      </w:r>
      <w:r w:rsidRPr="00706788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706788">
        <w:rPr>
          <w:rFonts w:ascii="Times New Roman" w:eastAsia="Calibri" w:hAnsi="Times New Roman" w:cs="Times New Roman"/>
          <w:sz w:val="24"/>
          <w:szCs w:val="24"/>
        </w:rPr>
        <w:t>или при наличие на разминаване между информацията, съдържаща се в  график</w:t>
      </w:r>
      <w:r w:rsidR="00EA3610">
        <w:rPr>
          <w:rFonts w:ascii="Times New Roman" w:eastAsia="Calibri" w:hAnsi="Times New Roman" w:cs="Times New Roman"/>
          <w:sz w:val="24"/>
          <w:szCs w:val="24"/>
        </w:rPr>
        <w:t>а</w:t>
      </w:r>
      <w:r w:rsidRPr="00706788">
        <w:rPr>
          <w:rFonts w:ascii="Times New Roman" w:eastAsia="Calibri" w:hAnsi="Times New Roman" w:cs="Times New Roman"/>
          <w:sz w:val="24"/>
          <w:szCs w:val="24"/>
        </w:rPr>
        <w:t xml:space="preserve"> и техническата оферта, в това число предложената организация за изпълнение, </w:t>
      </w:r>
      <w:r w:rsidRPr="007067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участникът </w:t>
      </w:r>
      <w:r w:rsidRPr="00706788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се отстранява от участие</w:t>
      </w:r>
      <w:r w:rsidRPr="00706788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  <w:r w:rsidR="009027F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9027F3" w:rsidRPr="002C3388" w:rsidRDefault="009027F3" w:rsidP="004C13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15F0A" w:rsidRDefault="002C3388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1649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         </w:t>
      </w:r>
      <w:r w:rsidR="009027F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9</w:t>
      </w:r>
      <w:r w:rsidRPr="0061649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.Критерий за оценка на </w:t>
      </w:r>
      <w:r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офертите: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Класирането на допуснатите до участие оферти се извършва въз основа на оценката им по критерия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5F0A" w:rsidRPr="00915F0A">
        <w:rPr>
          <w:rFonts w:ascii="Times New Roman" w:eastAsia="Times New Roman" w:hAnsi="Times New Roman" w:cs="Times New Roman"/>
          <w:b/>
          <w:sz w:val="24"/>
          <w:szCs w:val="28"/>
        </w:rPr>
        <w:t>„ оптимално съотношение качество/цена</w:t>
      </w:r>
      <w:r w:rsidR="00915F0A">
        <w:rPr>
          <w:rFonts w:ascii="Times New Roman" w:eastAsia="Times New Roman" w:hAnsi="Times New Roman" w:cs="Times New Roman"/>
          <w:b/>
          <w:sz w:val="24"/>
          <w:szCs w:val="28"/>
        </w:rPr>
        <w:t>“.</w:t>
      </w:r>
    </w:p>
    <w:p w:rsidR="006B2B31" w:rsidRDefault="006B2B31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2B31" w:rsidRDefault="006B2B31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915F0A" w:rsidRPr="00722613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05BE5">
        <w:rPr>
          <w:rFonts w:ascii="Times New Roman" w:eastAsia="Times New Roman" w:hAnsi="Times New Roman" w:cs="Times New Roman"/>
          <w:b/>
          <w:color w:val="FF0000"/>
          <w:sz w:val="24"/>
          <w:szCs w:val="28"/>
          <w:lang w:val="en-US"/>
        </w:rPr>
        <w:t xml:space="preserve">              </w:t>
      </w:r>
      <w:r w:rsidRPr="00722613">
        <w:rPr>
          <w:rFonts w:ascii="Times New Roman" w:eastAsia="Times New Roman" w:hAnsi="Times New Roman" w:cs="Times New Roman"/>
          <w:b/>
          <w:i/>
          <w:sz w:val="28"/>
          <w:szCs w:val="28"/>
        </w:rPr>
        <w:t>Методика за определяне на комплексната оценка на  офертите</w:t>
      </w:r>
    </w:p>
    <w:p w:rsidR="00915F0A" w:rsidRPr="00205BE5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8"/>
        </w:rPr>
      </w:pPr>
    </w:p>
    <w:p w:rsidR="00915F0A" w:rsidRP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 w:rsidRPr="00915F0A">
        <w:rPr>
          <w:rFonts w:ascii="Times New Roman" w:eastAsia="Times New Roman" w:hAnsi="Times New Roman" w:cs="Times New Roman"/>
          <w:i/>
          <w:sz w:val="24"/>
          <w:szCs w:val="28"/>
        </w:rPr>
        <w:t>Показатели за  оценяване:</w:t>
      </w: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  <w:lang w:val="en-US"/>
        </w:rPr>
      </w:pPr>
      <w:proofErr w:type="spellStart"/>
      <w:r w:rsidRPr="00915F0A">
        <w:rPr>
          <w:rFonts w:ascii="Times New Roman" w:eastAsia="Times New Roman" w:hAnsi="Times New Roman" w:cs="Times New Roman"/>
          <w:i/>
          <w:sz w:val="24"/>
          <w:szCs w:val="28"/>
        </w:rPr>
        <w:t>Фп</w:t>
      </w:r>
      <w:proofErr w:type="spellEnd"/>
      <w:r w:rsidRPr="00915F0A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Pr="00915F0A">
        <w:rPr>
          <w:rFonts w:ascii="Times New Roman" w:eastAsia="Times New Roman" w:hAnsi="Times New Roman" w:cs="Times New Roman"/>
          <w:i/>
          <w:sz w:val="24"/>
          <w:szCs w:val="28"/>
        </w:rPr>
        <w:t>- Цена за изпълнение</w:t>
      </w:r>
      <w:r w:rsidR="00F8203A">
        <w:rPr>
          <w:rFonts w:ascii="Times New Roman" w:eastAsia="Times New Roman" w:hAnsi="Times New Roman" w:cs="Times New Roman"/>
          <w:i/>
          <w:sz w:val="24"/>
          <w:szCs w:val="28"/>
        </w:rPr>
        <w:t xml:space="preserve"> на  строителството</w:t>
      </w:r>
      <w:r w:rsidRPr="00915F0A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</w:t>
      </w:r>
      <w:r w:rsidR="00F8203A">
        <w:rPr>
          <w:rFonts w:ascii="Times New Roman" w:eastAsia="Times New Roman" w:hAnsi="Times New Roman" w:cs="Times New Roman"/>
          <w:i/>
          <w:sz w:val="24"/>
          <w:szCs w:val="28"/>
        </w:rPr>
        <w:t>на  обекта</w:t>
      </w:r>
      <w:r w:rsidRPr="00915F0A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( </w:t>
      </w:r>
      <w:r w:rsidRPr="00915F0A">
        <w:rPr>
          <w:rFonts w:ascii="Times New Roman" w:eastAsia="Times New Roman" w:hAnsi="Times New Roman" w:cs="Times New Roman"/>
          <w:i/>
          <w:sz w:val="24"/>
          <w:szCs w:val="28"/>
        </w:rPr>
        <w:t xml:space="preserve"> предложена цена от участника в лева без ДДС</w:t>
      </w:r>
      <w:r w:rsidR="00F8203A">
        <w:rPr>
          <w:rFonts w:ascii="Times New Roman" w:eastAsia="Times New Roman" w:hAnsi="Times New Roman" w:cs="Times New Roman"/>
          <w:i/>
          <w:sz w:val="24"/>
          <w:szCs w:val="28"/>
        </w:rPr>
        <w:t xml:space="preserve">. </w:t>
      </w:r>
      <w:r w:rsidR="00F8203A" w:rsidRPr="00185B3E">
        <w:rPr>
          <w:rFonts w:ascii="Times New Roman" w:eastAsia="Times New Roman" w:hAnsi="Times New Roman" w:cs="Times New Roman"/>
          <w:i/>
          <w:sz w:val="24"/>
          <w:szCs w:val="24"/>
        </w:rPr>
        <w:t>Цената на услугата се формира като сбор от единичните цени предложени в ценовата оферта</w:t>
      </w:r>
      <w:r w:rsidR="00F8203A">
        <w:rPr>
          <w:rFonts w:ascii="Times New Roman" w:eastAsia="Times New Roman" w:hAnsi="Times New Roman" w:cs="Times New Roman"/>
          <w:i/>
          <w:sz w:val="24"/>
          <w:szCs w:val="28"/>
        </w:rPr>
        <w:t xml:space="preserve">   </w:t>
      </w:r>
      <w:r w:rsidRPr="00915F0A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)</w:t>
      </w: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Сп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>- Срок за изпълнение на строителството</w:t>
      </w:r>
      <w:r w:rsidR="00F8203A">
        <w:rPr>
          <w:rFonts w:ascii="Times New Roman" w:eastAsia="Times New Roman" w:hAnsi="Times New Roman" w:cs="Times New Roman"/>
          <w:i/>
          <w:sz w:val="24"/>
          <w:szCs w:val="28"/>
        </w:rPr>
        <w:t xml:space="preserve"> на обекта</w:t>
      </w: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>Относителна тежест на показателите за оценяване:</w:t>
      </w: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Фп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= </w:t>
      </w:r>
      <w:r w:rsidR="004C1313">
        <w:rPr>
          <w:rFonts w:ascii="Times New Roman" w:eastAsia="Times New Roman" w:hAnsi="Times New Roman" w:cs="Times New Roman"/>
          <w:i/>
          <w:sz w:val="24"/>
          <w:szCs w:val="28"/>
        </w:rPr>
        <w:t>5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>0 точки, максимална стойност</w:t>
      </w:r>
    </w:p>
    <w:p w:rsidR="00915F0A" w:rsidRDefault="004C1313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Сп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>= 5</w:t>
      </w:r>
      <w:r w:rsidR="00915F0A">
        <w:rPr>
          <w:rFonts w:ascii="Times New Roman" w:eastAsia="Times New Roman" w:hAnsi="Times New Roman" w:cs="Times New Roman"/>
          <w:i/>
          <w:sz w:val="24"/>
          <w:szCs w:val="28"/>
        </w:rPr>
        <w:t>0 точки, максимална стойност</w:t>
      </w: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915F0A" w:rsidRPr="00185B3E" w:rsidRDefault="006B3421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1. Финансова оценка – </w:t>
      </w:r>
      <w:proofErr w:type="spellStart"/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>Фп</w:t>
      </w:r>
      <w:proofErr w:type="spellEnd"/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 –максимален брой </w:t>
      </w:r>
      <w:r w:rsidR="004C1313">
        <w:rPr>
          <w:rFonts w:ascii="Times New Roman" w:eastAsia="Times New Roman" w:hAnsi="Times New Roman" w:cs="Times New Roman"/>
          <w:b/>
          <w:i/>
          <w:sz w:val="24"/>
          <w:szCs w:val="28"/>
        </w:rPr>
        <w:t>5</w:t>
      </w:r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>0 точки</w:t>
      </w:r>
    </w:p>
    <w:p w:rsidR="00185B3E" w:rsidRDefault="00185B3E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185B3E" w:rsidRDefault="006B3421" w:rsidP="00185B3E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>Финансовите предложения се проверяват за да се установи,че са подготвени и представени в съответствие с изискванията на документацията за участие в процедурата. При различие между сумите, изразени с цифри и думи, за вярно се приема  словесното изражение на сумата. При наличие на аритметични грешки- участникът се отстранява от участие.</w:t>
      </w:r>
    </w:p>
    <w:p w:rsidR="00F8203A" w:rsidRDefault="00F8203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F8203A" w:rsidRDefault="00F8203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6B3421" w:rsidRDefault="006B3421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>Оценка на финансовото предложение.</w:t>
      </w:r>
    </w:p>
    <w:p w:rsidR="00185B3E" w:rsidRDefault="00185B3E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6B3421" w:rsidRDefault="006B3421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Фп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>- финансова оценка на  предлаганата от участника цена за изпълнение на  поръчката,която за  всеки участник се изчислява по формулата:</w:t>
      </w:r>
    </w:p>
    <w:p w:rsidR="006B3421" w:rsidRDefault="006B3421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6B3421" w:rsidRPr="00A10BA0" w:rsidRDefault="00A011B3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     </w:t>
      </w:r>
      <w:proofErr w:type="spellStart"/>
      <w:r w:rsidR="006B3421">
        <w:rPr>
          <w:rFonts w:ascii="Times New Roman" w:eastAsia="Times New Roman" w:hAnsi="Times New Roman" w:cs="Times New Roman"/>
          <w:i/>
          <w:sz w:val="24"/>
          <w:szCs w:val="28"/>
        </w:rPr>
        <w:t>Фп</w:t>
      </w:r>
      <w:proofErr w:type="spellEnd"/>
      <w:r w:rsidR="006B3421">
        <w:rPr>
          <w:rFonts w:ascii="Times New Roman" w:eastAsia="Times New Roman" w:hAnsi="Times New Roman" w:cs="Times New Roman"/>
          <w:i/>
          <w:sz w:val="24"/>
          <w:szCs w:val="28"/>
        </w:rPr>
        <w:t>= Ц</w:t>
      </w:r>
      <w:r w:rsidR="00A10BA0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min/ </w:t>
      </w:r>
      <w:r w:rsidR="00A10BA0">
        <w:rPr>
          <w:rFonts w:ascii="Times New Roman" w:eastAsia="Times New Roman" w:hAnsi="Times New Roman" w:cs="Times New Roman"/>
          <w:i/>
          <w:sz w:val="24"/>
          <w:szCs w:val="28"/>
        </w:rPr>
        <w:t>Ц</w:t>
      </w:r>
      <w:r w:rsidR="00A10BA0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n</w:t>
      </w:r>
      <w:r w:rsidR="00A10BA0">
        <w:rPr>
          <w:rFonts w:ascii="Times New Roman" w:eastAsia="Times New Roman" w:hAnsi="Times New Roman" w:cs="Times New Roman"/>
          <w:i/>
          <w:sz w:val="24"/>
          <w:szCs w:val="28"/>
        </w:rPr>
        <w:t xml:space="preserve"> х</w:t>
      </w:r>
      <w:r w:rsidR="004C1313">
        <w:rPr>
          <w:rFonts w:ascii="Times New Roman" w:eastAsia="Times New Roman" w:hAnsi="Times New Roman" w:cs="Times New Roman"/>
          <w:i/>
          <w:sz w:val="24"/>
          <w:szCs w:val="28"/>
        </w:rPr>
        <w:t>5</w:t>
      </w:r>
      <w:r w:rsidR="00A10BA0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0</w:t>
      </w:r>
      <w:r w:rsidR="00A10BA0">
        <w:rPr>
          <w:rFonts w:ascii="Times New Roman" w:eastAsia="Times New Roman" w:hAnsi="Times New Roman" w:cs="Times New Roman"/>
          <w:i/>
          <w:sz w:val="24"/>
          <w:szCs w:val="28"/>
        </w:rPr>
        <w:t>, където:</w:t>
      </w:r>
    </w:p>
    <w:p w:rsidR="00A10BA0" w:rsidRDefault="00A10BA0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  <w:lang w:val="en-US"/>
        </w:rPr>
      </w:pPr>
    </w:p>
    <w:p w:rsidR="00A10BA0" w:rsidRDefault="00A10BA0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lastRenderedPageBreak/>
        <w:t>Ц</w:t>
      </w: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min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>- минималната  предложена цена сред всички допуснати до оценка оферти</w:t>
      </w:r>
    </w:p>
    <w:p w:rsidR="00A10BA0" w:rsidRDefault="00A10BA0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Цп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- цената предложена в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п-тата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оферта</w:t>
      </w:r>
    </w:p>
    <w:p w:rsidR="00A10BA0" w:rsidRDefault="00A10BA0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Фп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се изчислява до  втория знак след десетичната запетая.</w:t>
      </w:r>
    </w:p>
    <w:p w:rsidR="00185B3E" w:rsidRDefault="00185B3E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185B3E" w:rsidRDefault="00185B3E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A10BA0" w:rsidRPr="00185B3E" w:rsidRDefault="00A10BA0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2. Оценка по показател </w:t>
      </w:r>
      <w:proofErr w:type="spellStart"/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>Сп</w:t>
      </w:r>
      <w:proofErr w:type="spellEnd"/>
      <w:r w:rsidR="004C1313">
        <w:rPr>
          <w:rFonts w:ascii="Times New Roman" w:eastAsia="Times New Roman" w:hAnsi="Times New Roman" w:cs="Times New Roman"/>
          <w:b/>
          <w:i/>
          <w:sz w:val="24"/>
          <w:szCs w:val="28"/>
        </w:rPr>
        <w:t>- максимален брой  5</w:t>
      </w:r>
      <w:r w:rsidR="00185B3E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0 точки </w:t>
      </w:r>
    </w:p>
    <w:p w:rsidR="00A10BA0" w:rsidRPr="00A10BA0" w:rsidRDefault="00A011B3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   </w:t>
      </w:r>
      <w:proofErr w:type="spellStart"/>
      <w:r w:rsidR="00A10BA0">
        <w:rPr>
          <w:rFonts w:ascii="Times New Roman" w:eastAsia="Times New Roman" w:hAnsi="Times New Roman" w:cs="Times New Roman"/>
          <w:i/>
          <w:sz w:val="24"/>
          <w:szCs w:val="28"/>
        </w:rPr>
        <w:t>Сп</w:t>
      </w:r>
      <w:proofErr w:type="spellEnd"/>
      <w:r w:rsidR="00A10BA0">
        <w:rPr>
          <w:rFonts w:ascii="Times New Roman" w:eastAsia="Times New Roman" w:hAnsi="Times New Roman" w:cs="Times New Roman"/>
          <w:i/>
          <w:sz w:val="24"/>
          <w:szCs w:val="28"/>
        </w:rPr>
        <w:t xml:space="preserve"> е показател, отразяващ тежестта на предложения от участника срок за изпълнение на строителств</w:t>
      </w:r>
      <w:r w:rsidR="004C1313">
        <w:rPr>
          <w:rFonts w:ascii="Times New Roman" w:eastAsia="Times New Roman" w:hAnsi="Times New Roman" w:cs="Times New Roman"/>
          <w:i/>
          <w:sz w:val="24"/>
          <w:szCs w:val="28"/>
        </w:rPr>
        <w:t>ото/ в календарни дни/- тежест 5</w:t>
      </w:r>
      <w:r w:rsidR="00A10BA0">
        <w:rPr>
          <w:rFonts w:ascii="Times New Roman" w:eastAsia="Times New Roman" w:hAnsi="Times New Roman" w:cs="Times New Roman"/>
          <w:i/>
          <w:sz w:val="24"/>
          <w:szCs w:val="28"/>
        </w:rPr>
        <w:t xml:space="preserve">0 точки.  </w:t>
      </w:r>
    </w:p>
    <w:p w:rsidR="00915F0A" w:rsidRDefault="00A10BA0" w:rsidP="00A10BA0">
      <w:pPr>
        <w:pStyle w:val="a3"/>
        <w:numPr>
          <w:ilvl w:val="0"/>
          <w:numId w:val="7"/>
        </w:num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За нуждите на настоящата методика</w:t>
      </w:r>
      <w:r w:rsidR="004C1313">
        <w:rPr>
          <w:rFonts w:ascii="Times New Roman" w:eastAsia="Times New Roman" w:hAnsi="Times New Roman" w:cs="Times New Roman"/>
          <w:sz w:val="24"/>
          <w:szCs w:val="28"/>
        </w:rPr>
        <w:t xml:space="preserve"> максималната стойност на </w:t>
      </w:r>
      <w:proofErr w:type="spellStart"/>
      <w:r w:rsidR="004C1313">
        <w:rPr>
          <w:rFonts w:ascii="Times New Roman" w:eastAsia="Times New Roman" w:hAnsi="Times New Roman" w:cs="Times New Roman"/>
          <w:sz w:val="24"/>
          <w:szCs w:val="28"/>
        </w:rPr>
        <w:t>Сп</w:t>
      </w:r>
      <w:proofErr w:type="spellEnd"/>
      <w:r w:rsidR="004C1313">
        <w:rPr>
          <w:rFonts w:ascii="Times New Roman" w:eastAsia="Times New Roman" w:hAnsi="Times New Roman" w:cs="Times New Roman"/>
          <w:sz w:val="24"/>
          <w:szCs w:val="28"/>
        </w:rPr>
        <w:t xml:space="preserve"> е 5</w:t>
      </w:r>
      <w:r>
        <w:rPr>
          <w:rFonts w:ascii="Times New Roman" w:eastAsia="Times New Roman" w:hAnsi="Times New Roman" w:cs="Times New Roman"/>
          <w:sz w:val="24"/>
          <w:szCs w:val="28"/>
        </w:rPr>
        <w:t>0 точки</w:t>
      </w:r>
    </w:p>
    <w:p w:rsidR="00A10BA0" w:rsidRDefault="004C1313" w:rsidP="00A10BA0">
      <w:pPr>
        <w:pStyle w:val="a3"/>
        <w:numPr>
          <w:ilvl w:val="0"/>
          <w:numId w:val="7"/>
        </w:num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Максимален брой точки-5</w:t>
      </w:r>
      <w:r w:rsidR="00A10BA0">
        <w:rPr>
          <w:rFonts w:ascii="Times New Roman" w:eastAsia="Times New Roman" w:hAnsi="Times New Roman" w:cs="Times New Roman"/>
          <w:sz w:val="24"/>
          <w:szCs w:val="28"/>
        </w:rPr>
        <w:t>0, получава офертата с предложен най- кратък за изпълнение на  строителството;</w:t>
      </w:r>
    </w:p>
    <w:p w:rsidR="004C1313" w:rsidRDefault="00A10BA0" w:rsidP="00A10BA0">
      <w:pPr>
        <w:pStyle w:val="a3"/>
        <w:numPr>
          <w:ilvl w:val="0"/>
          <w:numId w:val="7"/>
        </w:num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Точките на  останалите участници се определят в съотношение към най- краткия срок</w:t>
      </w:r>
      <w:r w:rsidR="00A011B3">
        <w:rPr>
          <w:rFonts w:ascii="Times New Roman" w:eastAsia="Times New Roman" w:hAnsi="Times New Roman" w:cs="Times New Roman"/>
          <w:sz w:val="24"/>
          <w:szCs w:val="28"/>
        </w:rPr>
        <w:t xml:space="preserve"> за изпълнение на  строителството по следната  формула</w:t>
      </w:r>
      <w:r w:rsidR="004C1313">
        <w:rPr>
          <w:rFonts w:ascii="Times New Roman" w:eastAsia="Times New Roman" w:hAnsi="Times New Roman" w:cs="Times New Roman"/>
          <w:sz w:val="24"/>
          <w:szCs w:val="28"/>
        </w:rPr>
        <w:t>: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A10BA0" w:rsidRPr="00A10BA0" w:rsidRDefault="004C1313" w:rsidP="00A10BA0">
      <w:pPr>
        <w:pStyle w:val="a3"/>
        <w:numPr>
          <w:ilvl w:val="0"/>
          <w:numId w:val="7"/>
        </w:num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п =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Cmin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/ Ci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х5</w:t>
      </w: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0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>, където:</w:t>
      </w:r>
    </w:p>
    <w:p w:rsidR="00915F0A" w:rsidRDefault="00915F0A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915F0A" w:rsidRPr="00A011B3" w:rsidRDefault="00A011B3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 w:rsidRPr="00A011B3">
        <w:rPr>
          <w:rFonts w:ascii="Times New Roman" w:eastAsia="Times New Roman" w:hAnsi="Times New Roman" w:cs="Times New Roman"/>
          <w:i/>
          <w:sz w:val="24"/>
          <w:szCs w:val="28"/>
        </w:rPr>
        <w:t xml:space="preserve">     </w:t>
      </w:r>
      <w:r w:rsidR="00185B3E">
        <w:rPr>
          <w:rFonts w:ascii="Times New Roman" w:eastAsia="Times New Roman" w:hAnsi="Times New Roman" w:cs="Times New Roman"/>
          <w:i/>
          <w:sz w:val="24"/>
          <w:szCs w:val="28"/>
        </w:rPr>
        <w:t xml:space="preserve">   </w:t>
      </w:r>
      <w:r w:rsidRPr="00A011B3">
        <w:rPr>
          <w:rFonts w:ascii="Times New Roman" w:eastAsia="Times New Roman" w:hAnsi="Times New Roman" w:cs="Times New Roman"/>
          <w:i/>
          <w:sz w:val="24"/>
          <w:szCs w:val="28"/>
        </w:rPr>
        <w:t xml:space="preserve"> С</w:t>
      </w:r>
      <w:r w:rsidRPr="00A011B3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min</w:t>
      </w:r>
      <w:r w:rsidRPr="00A011B3">
        <w:rPr>
          <w:rFonts w:ascii="Times New Roman" w:eastAsia="Times New Roman" w:hAnsi="Times New Roman" w:cs="Times New Roman"/>
          <w:i/>
          <w:sz w:val="24"/>
          <w:szCs w:val="28"/>
        </w:rPr>
        <w:t>- представлява минималният</w:t>
      </w:r>
      <w:r w:rsidR="004C1313"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r w:rsidRPr="00A011B3">
        <w:rPr>
          <w:rFonts w:ascii="Times New Roman" w:eastAsia="Times New Roman" w:hAnsi="Times New Roman" w:cs="Times New Roman"/>
          <w:i/>
          <w:sz w:val="24"/>
          <w:szCs w:val="28"/>
        </w:rPr>
        <w:t>/най-кратък/ предложен срок за изпълнение на строителството</w:t>
      </w:r>
    </w:p>
    <w:p w:rsidR="00A011B3" w:rsidRPr="00A011B3" w:rsidRDefault="00A011B3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</w:t>
      </w:r>
      <w:r w:rsidR="00185B3E">
        <w:rPr>
          <w:rFonts w:ascii="Times New Roman" w:eastAsia="Times New Roman" w:hAnsi="Times New Roman" w:cs="Times New Roman"/>
          <w:sz w:val="24"/>
          <w:szCs w:val="28"/>
        </w:rPr>
        <w:t xml:space="preserve">  </w:t>
      </w:r>
      <w:r w:rsidRPr="00A011B3">
        <w:rPr>
          <w:rFonts w:ascii="Times New Roman" w:eastAsia="Times New Roman" w:hAnsi="Times New Roman" w:cs="Times New Roman"/>
          <w:i/>
          <w:sz w:val="24"/>
          <w:szCs w:val="28"/>
        </w:rPr>
        <w:t>С</w:t>
      </w:r>
      <w:proofErr w:type="spellStart"/>
      <w:r w:rsidRPr="00A011B3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i</w:t>
      </w:r>
      <w:proofErr w:type="spellEnd"/>
      <w:r w:rsidRPr="00A011B3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-  </w:t>
      </w:r>
      <w:r w:rsidRPr="00A011B3">
        <w:rPr>
          <w:rFonts w:ascii="Times New Roman" w:eastAsia="Times New Roman" w:hAnsi="Times New Roman" w:cs="Times New Roman"/>
          <w:i/>
          <w:sz w:val="24"/>
          <w:szCs w:val="28"/>
        </w:rPr>
        <w:t>представлява  срокът за изпълнение на строителството,  предложен от</w:t>
      </w:r>
      <w:r w:rsidRPr="00A011B3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 xml:space="preserve">                                                                          </w:t>
      </w:r>
      <w:proofErr w:type="spellStart"/>
      <w:r w:rsidRPr="00A011B3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i</w:t>
      </w:r>
      <w:proofErr w:type="spellEnd"/>
      <w:r w:rsidRPr="00A011B3">
        <w:rPr>
          <w:rFonts w:ascii="Times New Roman" w:eastAsia="Times New Roman" w:hAnsi="Times New Roman" w:cs="Times New Roman"/>
          <w:i/>
          <w:sz w:val="24"/>
          <w:szCs w:val="28"/>
        </w:rPr>
        <w:t>-тия участник.</w:t>
      </w:r>
    </w:p>
    <w:p w:rsidR="004F07BF" w:rsidRDefault="00A011B3" w:rsidP="004F07BF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</w:t>
      </w:r>
      <w:r w:rsidR="00185B3E">
        <w:rPr>
          <w:rFonts w:ascii="Times New Roman" w:eastAsia="Times New Roman" w:hAnsi="Times New Roman" w:cs="Times New Roman"/>
          <w:i/>
          <w:sz w:val="24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Сп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се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изчисилява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до втория знак след десетичната запетая.</w:t>
      </w:r>
    </w:p>
    <w:p w:rsidR="004F07BF" w:rsidRDefault="004F07BF" w:rsidP="004F07BF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</w:t>
      </w:r>
    </w:p>
    <w:p w:rsidR="004F07BF" w:rsidRPr="004F07BF" w:rsidRDefault="004F07BF" w:rsidP="004F07BF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</w:t>
      </w:r>
      <w:r w:rsidRPr="00706788">
        <w:rPr>
          <w:rFonts w:ascii="Times New Roman" w:eastAsia="MS ??" w:hAnsi="Times New Roman" w:cs="Times New Roman"/>
          <w:sz w:val="24"/>
          <w:szCs w:val="24"/>
        </w:rPr>
        <w:t xml:space="preserve">Максималният срок за изпълнение на предмета на поръчката е до </w:t>
      </w:r>
      <w:r>
        <w:rPr>
          <w:rFonts w:ascii="Times New Roman" w:eastAsia="MS ??" w:hAnsi="Times New Roman" w:cs="Times New Roman"/>
          <w:sz w:val="24"/>
          <w:szCs w:val="24"/>
        </w:rPr>
        <w:t>3</w:t>
      </w:r>
      <w:r w:rsidR="00EA79DF">
        <w:rPr>
          <w:rFonts w:ascii="Times New Roman" w:eastAsia="MS ??" w:hAnsi="Times New Roman" w:cs="Times New Roman"/>
          <w:sz w:val="24"/>
          <w:szCs w:val="24"/>
        </w:rPr>
        <w:t>0</w:t>
      </w:r>
      <w:r w:rsidRPr="00706788">
        <w:rPr>
          <w:rFonts w:ascii="Times New Roman" w:eastAsia="MS ??" w:hAnsi="Times New Roman" w:cs="Times New Roman"/>
          <w:sz w:val="24"/>
          <w:szCs w:val="24"/>
        </w:rPr>
        <w:t xml:space="preserve"> (</w:t>
      </w:r>
      <w:r>
        <w:rPr>
          <w:rFonts w:ascii="Times New Roman" w:eastAsia="MS ??" w:hAnsi="Times New Roman" w:cs="Times New Roman"/>
          <w:sz w:val="24"/>
          <w:szCs w:val="24"/>
        </w:rPr>
        <w:t xml:space="preserve">тридесет </w:t>
      </w:r>
      <w:r w:rsidRPr="00706788">
        <w:rPr>
          <w:rFonts w:ascii="Times New Roman" w:eastAsia="MS ??" w:hAnsi="Times New Roman" w:cs="Times New Roman"/>
          <w:sz w:val="24"/>
          <w:szCs w:val="24"/>
        </w:rPr>
        <w:t>) календарни дни, а минималният - до 2</w:t>
      </w:r>
      <w:r w:rsidR="00EA79DF">
        <w:rPr>
          <w:rFonts w:ascii="Times New Roman" w:eastAsia="MS ??" w:hAnsi="Times New Roman" w:cs="Times New Roman"/>
          <w:sz w:val="24"/>
          <w:szCs w:val="24"/>
        </w:rPr>
        <w:t>0</w:t>
      </w:r>
      <w:r w:rsidRPr="00706788">
        <w:rPr>
          <w:rFonts w:ascii="Times New Roman" w:eastAsia="MS ??" w:hAnsi="Times New Roman" w:cs="Times New Roman"/>
          <w:sz w:val="24"/>
          <w:szCs w:val="24"/>
        </w:rPr>
        <w:t xml:space="preserve"> (двадесет ) календарни дни. </w:t>
      </w:r>
      <w:r w:rsidRPr="00706788">
        <w:rPr>
          <w:rFonts w:ascii="Times New Roman" w:eastAsia="MS ??" w:hAnsi="Times New Roman" w:cs="Times New Roman"/>
          <w:i/>
          <w:sz w:val="24"/>
          <w:szCs w:val="24"/>
        </w:rPr>
        <w:t xml:space="preserve">При изготвяне на своите предложения участниците следва задължително да се съобразят с така посочените максимален и минимален срок за изпълнение на поръчката, като предложения с по-кратък от минималния и предложения с по-дълъг от максималния срок </w:t>
      </w:r>
      <w:r w:rsidRPr="00706788">
        <w:rPr>
          <w:rFonts w:ascii="Times New Roman" w:eastAsia="MS ??" w:hAnsi="Times New Roman" w:cs="Times New Roman"/>
          <w:b/>
          <w:i/>
          <w:sz w:val="24"/>
          <w:szCs w:val="24"/>
        </w:rPr>
        <w:t>подлежат на отстраняване</w:t>
      </w:r>
      <w:r w:rsidRPr="00706788">
        <w:rPr>
          <w:rFonts w:ascii="Times New Roman" w:eastAsia="MS ??" w:hAnsi="Times New Roman" w:cs="Times New Roman"/>
          <w:i/>
          <w:sz w:val="24"/>
          <w:szCs w:val="24"/>
        </w:rPr>
        <w:t>.</w:t>
      </w:r>
    </w:p>
    <w:p w:rsidR="004F07BF" w:rsidRDefault="004F07BF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185B3E" w:rsidRDefault="00185B3E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A011B3" w:rsidRPr="00185B3E" w:rsidRDefault="00A011B3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>3.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>Обща оценка  -Оп- максимален</w:t>
      </w:r>
      <w:r w:rsidR="00185B3E">
        <w:rPr>
          <w:rFonts w:ascii="Times New Roman" w:eastAsia="Times New Roman" w:hAnsi="Times New Roman" w:cs="Times New Roman"/>
          <w:b/>
          <w:i/>
          <w:sz w:val="24"/>
          <w:szCs w:val="28"/>
        </w:rPr>
        <w:t>100</w:t>
      </w:r>
      <w:r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 брой точки</w:t>
      </w:r>
      <w:r w:rsidR="00527C67" w:rsidRPr="00185B3E">
        <w:rPr>
          <w:rFonts w:ascii="Times New Roman" w:eastAsia="Times New Roman" w:hAnsi="Times New Roman" w:cs="Times New Roman"/>
          <w:b/>
          <w:i/>
          <w:sz w:val="24"/>
          <w:szCs w:val="28"/>
        </w:rPr>
        <w:t>.</w:t>
      </w: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 Общата  оценка е сбор на стойностите на техническата оценка и финансовата оценка:</w:t>
      </w: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Оп=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Фп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Сп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>, където</w:t>
      </w: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Оп- общата оценка на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п-тата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оферта</w:t>
      </w: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Фп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финасова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оценка на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п-тата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оферта</w:t>
      </w: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Сп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- оценка по  показател срок на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8"/>
        </w:rPr>
        <w:t>п-тата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оферта</w:t>
      </w: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Крайно  класиране  на Участниците</w:t>
      </w:r>
    </w:p>
    <w:p w:rsidR="00527C67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</w:rPr>
        <w:t xml:space="preserve">        Крайно класиране на участниците  се извършва по броя на точките, получени за всеки участник. На първо място се класира участникът, получил най-висока обща оценка.</w:t>
      </w:r>
    </w:p>
    <w:p w:rsidR="00527C67" w:rsidRPr="00A011B3" w:rsidRDefault="00527C67" w:rsidP="002C338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2C3388" w:rsidRPr="002C3388" w:rsidRDefault="002C3388" w:rsidP="002C3388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2C3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9027F3" w:rsidRPr="009027F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</w:t>
      </w:r>
      <w:r w:rsidRPr="009027F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  <w:r w:rsidRPr="0061649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616493">
        <w:rPr>
          <w:rFonts w:ascii="Times New Roman" w:eastAsia="Times New Roman" w:hAnsi="Times New Roman" w:cs="Times New Roman"/>
          <w:b/>
          <w:i/>
          <w:sz w:val="24"/>
          <w:szCs w:val="28"/>
        </w:rPr>
        <w:t>Разходи по участие в поръчката.</w:t>
      </w:r>
      <w:r w:rsidRPr="002C3388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8"/>
        </w:rPr>
        <w:t>Разходите по изработването на офертите са за сметка на участниците в поръчката. Участниците не могат да имат претенции по направените от тях разходи.</w:t>
      </w:r>
    </w:p>
    <w:p w:rsidR="002C3388" w:rsidRDefault="002C3388" w:rsidP="002C3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="009027F3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Pr="00616493">
        <w:rPr>
          <w:rFonts w:ascii="Times New Roman" w:eastAsia="Times New Roman" w:hAnsi="Times New Roman" w:cs="Times New Roman"/>
          <w:b/>
          <w:i/>
          <w:sz w:val="24"/>
          <w:szCs w:val="24"/>
        </w:rPr>
        <w:t>. Способ за събиране на оферти за участие в поръчката: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Събирането на оферти с обява се прилага при възлагане на обществени поръчки на стойност по чл. 20, ал. 3, т. </w:t>
      </w:r>
      <w:r w:rsidR="0061649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от ЗОП, при която всички заинтересовани лица могат да подадат оферта. Заинтересовани лица са български или чуждестранни физически или юридически лица, включително техни обединения, които отговарят на изискванията на ЗОП, Правилника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lastRenderedPageBreak/>
        <w:t>за прилагане на Закона за обществените поръчки (ППЗОП), изискванията на Възложителя и свързаните с изпълнение на поръчката нормативни актове. Юридическите лица се представляват от лицето или лицата с представителна власт по закон или от специално упълномощени с нотариално заверено пълномощно лица. Когато се представляват от друг, физическите лица представят нотариално заверено</w:t>
      </w:r>
      <w:r w:rsidRPr="002C33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пълномощно за това. Обявата за събиране на оферти, заедно с документацията за участие в обществената поръчка, е публикувана на електронната страница на Върховния административен съд </w:t>
      </w:r>
      <w:r w:rsidRPr="002C3388">
        <w:rPr>
          <w:rFonts w:ascii="Helv" w:hAnsi="Helv" w:cs="Helv"/>
          <w:color w:val="000000"/>
          <w:sz w:val="20"/>
          <w:szCs w:val="20"/>
        </w:rPr>
        <w:t>адрес на профила на купувача в сайта на съда</w:t>
      </w:r>
      <w:r w:rsidRPr="002C3388">
        <w:rPr>
          <w:rFonts w:ascii="Helv" w:hAnsi="Helv" w:cs="Helv"/>
          <w:color w:val="000000"/>
          <w:sz w:val="20"/>
          <w:szCs w:val="20"/>
        </w:rPr>
        <w:tab/>
      </w:r>
      <w:r w:rsidRPr="002C3388">
        <w:rPr>
          <w:rFonts w:ascii="Helv" w:hAnsi="Helv" w:cs="Helv"/>
          <w:color w:val="000000"/>
          <w:sz w:val="20"/>
          <w:szCs w:val="20"/>
        </w:rPr>
        <w:tab/>
      </w:r>
      <w:hyperlink r:id="rId7" w:history="1">
        <w:r w:rsidRPr="002C3388">
          <w:rPr>
            <w:rFonts w:ascii="Helv" w:hAnsi="Helv" w:cs="Helv"/>
            <w:color w:val="0000FF"/>
            <w:sz w:val="20"/>
            <w:szCs w:val="20"/>
          </w:rPr>
          <w:t>http://www.sac.justice.bg/pages/bg/buyer-profile</w:t>
        </w:r>
      </w:hyperlink>
      <w:r w:rsidRPr="002C3388">
        <w:rPr>
          <w:rFonts w:cs="Helv"/>
          <w:color w:val="0000FF"/>
          <w:sz w:val="20"/>
          <w:szCs w:val="20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и на Портала за обществените поръчки на Агенцията на обществените поръчки.</w:t>
      </w:r>
    </w:p>
    <w:p w:rsidR="00EC16A3" w:rsidRPr="002C3388" w:rsidRDefault="00EC16A3" w:rsidP="002C3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3388" w:rsidRPr="00EC16A3" w:rsidRDefault="001638D6" w:rsidP="002C3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EC16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12.</w:t>
      </w:r>
      <w:r w:rsidR="00EC16A3" w:rsidRPr="00EC16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Участниците следва да представят следните документи към офертата си:</w:t>
      </w:r>
    </w:p>
    <w:p w:rsidR="001638D6" w:rsidRPr="00EC16A3" w:rsidRDefault="001638D6" w:rsidP="002C3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EC16A3" w:rsidRDefault="00EC16A3" w:rsidP="00EC16A3">
      <w:pPr>
        <w:tabs>
          <w:tab w:val="left" w:pos="993"/>
          <w:tab w:val="left" w:pos="12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12.1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70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Списък на документите, съдържащи се в офертата, подписан и подпечатан от участника </w:t>
      </w:r>
      <w:r w:rsidR="00D71889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Образец № 1</w:t>
      </w:r>
      <w:r w:rsidR="00D71889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25706B" w:rsidRDefault="0025706B" w:rsidP="0025706B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.Административни сведения за участника</w:t>
      </w:r>
      <w:r w:rsidR="00D71889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Образец №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D71889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25706B" w:rsidRPr="0025706B" w:rsidRDefault="0025706B" w:rsidP="0025706B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25706B">
        <w:rPr>
          <w:rFonts w:ascii="Times New Roman" w:eastAsia="Times New Roman" w:hAnsi="Times New Roman" w:cs="Times New Roman"/>
          <w:b/>
          <w:sz w:val="24"/>
          <w:szCs w:val="24"/>
        </w:rPr>
        <w:t>12.3.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5706B">
        <w:rPr>
          <w:rFonts w:ascii="Times New Roman" w:eastAsia="Times New Roman" w:hAnsi="Times New Roman" w:cs="Times New Roman"/>
          <w:sz w:val="24"/>
          <w:szCs w:val="24"/>
        </w:rPr>
        <w:t>При участници обединения- документ,</w:t>
      </w:r>
      <w:r w:rsidR="00C74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706B">
        <w:rPr>
          <w:rFonts w:ascii="Times New Roman" w:eastAsia="Times New Roman" w:hAnsi="Times New Roman" w:cs="Times New Roman"/>
          <w:sz w:val="24"/>
          <w:szCs w:val="24"/>
        </w:rPr>
        <w:t>подписан от лицата в обединението, в който задължително се посочва представляващият и от който да е видно правното основание за създаване на обединението,както и следната информационна връзка с конкретната обществена  поръчка:</w:t>
      </w:r>
    </w:p>
    <w:p w:rsidR="00EC16A3" w:rsidRDefault="0025706B" w:rsidP="0025706B">
      <w:pPr>
        <w:pStyle w:val="a3"/>
        <w:numPr>
          <w:ilvl w:val="0"/>
          <w:numId w:val="5"/>
        </w:numPr>
        <w:tabs>
          <w:tab w:val="left" w:pos="993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права и задълженията на  участниците в обединението;</w:t>
      </w:r>
    </w:p>
    <w:p w:rsidR="0025706B" w:rsidRDefault="0025706B" w:rsidP="0025706B">
      <w:pPr>
        <w:pStyle w:val="a3"/>
        <w:numPr>
          <w:ilvl w:val="0"/>
          <w:numId w:val="5"/>
        </w:numPr>
        <w:tabs>
          <w:tab w:val="left" w:pos="993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разпределението на отговорността между  членовете на обединението;</w:t>
      </w:r>
    </w:p>
    <w:p w:rsidR="0025706B" w:rsidRDefault="0025706B" w:rsidP="00D71889">
      <w:pPr>
        <w:pStyle w:val="a3"/>
        <w:numPr>
          <w:ilvl w:val="0"/>
          <w:numId w:val="5"/>
        </w:numPr>
        <w:tabs>
          <w:tab w:val="left" w:pos="993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89">
        <w:rPr>
          <w:rFonts w:ascii="Times New Roman" w:eastAsia="Times New Roman" w:hAnsi="Times New Roman" w:cs="Times New Roman"/>
          <w:sz w:val="24"/>
          <w:szCs w:val="24"/>
        </w:rPr>
        <w:t>дейностите, които ще изпълнява всеки член на обединението.</w:t>
      </w:r>
    </w:p>
    <w:p w:rsidR="00D71889" w:rsidRPr="00D71889" w:rsidRDefault="00D71889" w:rsidP="00D71889">
      <w:pPr>
        <w:pStyle w:val="a3"/>
        <w:tabs>
          <w:tab w:val="left" w:pos="993"/>
          <w:tab w:val="left" w:pos="1260"/>
        </w:tabs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889" w:rsidRDefault="00D71889" w:rsidP="00D7188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Pr="00D71889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D71889">
        <w:rPr>
          <w:rFonts w:ascii="Times New Roman" w:eastAsia="Times New Roman" w:hAnsi="Times New Roman" w:cs="Times New Roman"/>
          <w:sz w:val="24"/>
          <w:szCs w:val="24"/>
        </w:rPr>
        <w:t xml:space="preserve">.Декларации от участника за липса на обстоятелства по чл. </w:t>
      </w:r>
      <w:r w:rsidRPr="00D71889">
        <w:rPr>
          <w:rFonts w:ascii="Times New Roman" w:eastAsia="Times New Roman" w:hAnsi="Times New Roman" w:cs="Times New Roman"/>
          <w:iCs/>
          <w:sz w:val="24"/>
          <w:szCs w:val="24"/>
        </w:rPr>
        <w:t>54, ал. 1, т. 1, 2 и 7 от ЗОП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/Образец №3/;</w:t>
      </w:r>
    </w:p>
    <w:p w:rsidR="00D71889" w:rsidRDefault="00D71889" w:rsidP="00D7188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.Декларации от участника за липса на обстоятелства по</w:t>
      </w:r>
      <w:r w:rsidRPr="002C3388">
        <w:rPr>
          <w:rFonts w:ascii="Times New Roman" w:eastAsia="Times New Roman" w:hAnsi="Times New Roman" w:cs="Times New Roman"/>
          <w:iCs/>
          <w:sz w:val="24"/>
          <w:szCs w:val="24"/>
        </w:rPr>
        <w:t xml:space="preserve"> чл. 54, ал. 1, т. 3-5 от ЗОП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/ Образец № 4/;</w:t>
      </w:r>
      <w:r w:rsidRPr="002C3388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D71889" w:rsidRPr="002C3388" w:rsidRDefault="00D71889" w:rsidP="00D7188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12.</w:t>
      </w:r>
      <w:r w:rsidR="0089369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.Декларация от участника по чл. 66, ал. 1 от ЗОП за използване/не използване на подизпълнители и</w:t>
      </w:r>
      <w:r w:rsidRPr="002C338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списък с имената на подизпълнителите – Образец № </w:t>
      </w:r>
      <w:r w:rsidR="00B97057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2C338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71889" w:rsidRPr="002C3388" w:rsidRDefault="00D71889" w:rsidP="00D71889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12.</w:t>
      </w:r>
      <w:r w:rsidR="0089369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Декларация за съгласие за участие като подизпълнител, ако участникът предвижда подизпълнители - по Образец № 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71889" w:rsidRPr="003F5CEA" w:rsidRDefault="002E7191" w:rsidP="00D7188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</w:t>
      </w:r>
      <w:r w:rsidRPr="00832B5F">
        <w:rPr>
          <w:rFonts w:ascii="Times New Roman" w:eastAsia="Times New Roman" w:hAnsi="Times New Roman" w:cs="Times New Roman"/>
          <w:b/>
          <w:iCs/>
          <w:sz w:val="24"/>
          <w:szCs w:val="24"/>
        </w:rPr>
        <w:t>12.</w:t>
      </w:r>
      <w:r w:rsidR="00594C75">
        <w:rPr>
          <w:rFonts w:ascii="Times New Roman" w:eastAsia="Times New Roman" w:hAnsi="Times New Roman" w:cs="Times New Roman"/>
          <w:b/>
          <w:iCs/>
          <w:sz w:val="24"/>
          <w:szCs w:val="24"/>
        </w:rPr>
        <w:t>8</w:t>
      </w:r>
      <w:r w:rsidRPr="00832B5F">
        <w:rPr>
          <w:rFonts w:ascii="Times New Roman" w:eastAsia="Times New Roman" w:hAnsi="Times New Roman" w:cs="Times New Roman"/>
          <w:b/>
          <w:iCs/>
          <w:sz w:val="24"/>
          <w:szCs w:val="24"/>
        </w:rPr>
        <w:t>.</w:t>
      </w:r>
      <w:r w:rsidRPr="003F5CEA">
        <w:rPr>
          <w:rFonts w:ascii="Times New Roman" w:eastAsia="Times New Roman" w:hAnsi="Times New Roman" w:cs="Times New Roman"/>
          <w:iCs/>
          <w:sz w:val="24"/>
          <w:szCs w:val="24"/>
        </w:rPr>
        <w:t xml:space="preserve">Декларация за вписване в Централния професионален регистър на строителя, което им позволява да изпълняват </w:t>
      </w:r>
      <w:r w:rsidR="00D40B6B" w:rsidRPr="003F5CEA">
        <w:rPr>
          <w:rFonts w:ascii="Times New Roman" w:eastAsia="Times New Roman" w:hAnsi="Times New Roman" w:cs="Times New Roman"/>
          <w:iCs/>
          <w:sz w:val="24"/>
          <w:szCs w:val="24"/>
        </w:rPr>
        <w:t xml:space="preserve">строителство на </w:t>
      </w:r>
      <w:r w:rsidRPr="003F5CEA">
        <w:rPr>
          <w:rFonts w:ascii="Times New Roman" w:eastAsia="Times New Roman" w:hAnsi="Times New Roman" w:cs="Times New Roman"/>
          <w:iCs/>
          <w:sz w:val="24"/>
          <w:szCs w:val="24"/>
        </w:rPr>
        <w:t>обекти</w:t>
      </w:r>
      <w:r w:rsidR="00185B3E" w:rsidRPr="003F5CE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B637A">
        <w:rPr>
          <w:rFonts w:ascii="Times New Roman" w:eastAsia="Times New Roman" w:hAnsi="Times New Roman" w:cs="Times New Roman"/>
          <w:iCs/>
          <w:sz w:val="24"/>
          <w:szCs w:val="24"/>
        </w:rPr>
        <w:t xml:space="preserve"> за архитектурни СМР,</w:t>
      </w:r>
      <w:r w:rsidR="003F5CEA" w:rsidRPr="003F5CE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B637A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 xml:space="preserve"> </w:t>
      </w:r>
      <w:r w:rsidRPr="00D5116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 xml:space="preserve"> </w:t>
      </w:r>
      <w:r w:rsidRPr="001B637A">
        <w:rPr>
          <w:rFonts w:ascii="Times New Roman" w:eastAsia="Times New Roman" w:hAnsi="Times New Roman" w:cs="Times New Roman"/>
          <w:iCs/>
          <w:sz w:val="24"/>
          <w:szCs w:val="24"/>
        </w:rPr>
        <w:t>съгласно Правилника за реда за  вписване  и водене на Централния професионален регистър на строителя- копие от удост</w:t>
      </w:r>
      <w:r w:rsidR="00832B5F" w:rsidRPr="001B637A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C74725" w:rsidRPr="001B637A">
        <w:rPr>
          <w:rFonts w:ascii="Times New Roman" w:eastAsia="Times New Roman" w:hAnsi="Times New Roman" w:cs="Times New Roman"/>
          <w:iCs/>
          <w:sz w:val="24"/>
          <w:szCs w:val="24"/>
        </w:rPr>
        <w:t>верение и</w:t>
      </w:r>
      <w:r w:rsidRPr="001B637A">
        <w:rPr>
          <w:rFonts w:ascii="Times New Roman" w:eastAsia="Times New Roman" w:hAnsi="Times New Roman" w:cs="Times New Roman"/>
          <w:iCs/>
          <w:sz w:val="24"/>
          <w:szCs w:val="24"/>
        </w:rPr>
        <w:t xml:space="preserve"> вал</w:t>
      </w:r>
      <w:r w:rsidR="00832B5F" w:rsidRPr="001B637A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Pr="001B637A">
        <w:rPr>
          <w:rFonts w:ascii="Times New Roman" w:eastAsia="Times New Roman" w:hAnsi="Times New Roman" w:cs="Times New Roman"/>
          <w:iCs/>
          <w:sz w:val="24"/>
          <w:szCs w:val="24"/>
        </w:rPr>
        <w:t>ден талон към него</w:t>
      </w:r>
      <w:r w:rsidR="00832B5F" w:rsidRPr="001B637A">
        <w:rPr>
          <w:rFonts w:ascii="Times New Roman" w:eastAsia="Times New Roman" w:hAnsi="Times New Roman" w:cs="Times New Roman"/>
          <w:iCs/>
          <w:sz w:val="24"/>
          <w:szCs w:val="24"/>
        </w:rPr>
        <w:t>;</w:t>
      </w:r>
      <w:r w:rsidRPr="003F5CE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832B5F" w:rsidRPr="0089386A" w:rsidRDefault="00832B5F" w:rsidP="00D7188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  <w:r w:rsidRPr="003F5CEA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</w:t>
      </w:r>
      <w:r w:rsidRPr="003F5CEA">
        <w:rPr>
          <w:rFonts w:ascii="Times New Roman" w:eastAsia="Times New Roman" w:hAnsi="Times New Roman" w:cs="Times New Roman"/>
          <w:b/>
          <w:iCs/>
          <w:sz w:val="24"/>
          <w:szCs w:val="24"/>
        </w:rPr>
        <w:t>12.</w:t>
      </w:r>
      <w:r w:rsidR="00594C75" w:rsidRPr="003F5CEA">
        <w:rPr>
          <w:rFonts w:ascii="Times New Roman" w:eastAsia="Times New Roman" w:hAnsi="Times New Roman" w:cs="Times New Roman"/>
          <w:b/>
          <w:iCs/>
          <w:sz w:val="24"/>
          <w:szCs w:val="24"/>
        </w:rPr>
        <w:t>9</w:t>
      </w:r>
      <w:r w:rsidRPr="003F5CEA">
        <w:rPr>
          <w:rFonts w:ascii="Times New Roman" w:eastAsia="Times New Roman" w:hAnsi="Times New Roman" w:cs="Times New Roman"/>
          <w:b/>
          <w:iCs/>
          <w:sz w:val="24"/>
          <w:szCs w:val="24"/>
        </w:rPr>
        <w:t>.</w:t>
      </w:r>
      <w:r w:rsidRPr="003F5CEA">
        <w:rPr>
          <w:rFonts w:ascii="Times New Roman" w:eastAsia="Times New Roman" w:hAnsi="Times New Roman" w:cs="Times New Roman"/>
          <w:iCs/>
          <w:sz w:val="24"/>
          <w:szCs w:val="24"/>
        </w:rPr>
        <w:t>Доказателство за наличие на  застраховка „Професионална отговорност“</w:t>
      </w:r>
      <w:r w:rsidR="003F103E" w:rsidRPr="003F5CEA">
        <w:rPr>
          <w:rFonts w:ascii="Times New Roman" w:eastAsia="Times New Roman" w:hAnsi="Times New Roman" w:cs="Times New Roman"/>
          <w:iCs/>
          <w:sz w:val="24"/>
          <w:szCs w:val="24"/>
        </w:rPr>
        <w:t>- копие от застраховката</w:t>
      </w:r>
      <w:r w:rsidR="003F103E" w:rsidRPr="0089386A"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  <w:t>;</w:t>
      </w:r>
    </w:p>
    <w:p w:rsidR="0016548F" w:rsidRPr="0089386A" w:rsidRDefault="0016548F" w:rsidP="0016548F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u w:val="single"/>
        </w:rPr>
      </w:pPr>
    </w:p>
    <w:p w:rsidR="008442EC" w:rsidRDefault="002F1A36" w:rsidP="00C74725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2F1A36">
        <w:rPr>
          <w:rFonts w:ascii="Times New Roman" w:eastAsia="Times New Roman" w:hAnsi="Times New Roman" w:cs="Times New Roman"/>
          <w:b/>
          <w:sz w:val="24"/>
          <w:szCs w:val="24"/>
        </w:rPr>
        <w:t>12.1</w:t>
      </w:r>
      <w:r w:rsidR="003F5CEA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2F1A3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42EC" w:rsidRPr="002C3388">
        <w:rPr>
          <w:rFonts w:ascii="Times New Roman" w:eastAsia="Times New Roman" w:hAnsi="Times New Roman" w:cs="Times New Roman"/>
          <w:sz w:val="24"/>
          <w:szCs w:val="24"/>
        </w:rPr>
        <w:t xml:space="preserve">Списък на основните изпълнени дейности с идентичен или сходен предмет (Образец № 7), като в списъка се посочват предмета, стойността на договорите и контрагентите по договорите. </w:t>
      </w:r>
    </w:p>
    <w:p w:rsidR="003F103E" w:rsidRDefault="003F103E" w:rsidP="00D7188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</w:t>
      </w:r>
      <w:r w:rsidR="002F1A3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E14767">
        <w:rPr>
          <w:rFonts w:ascii="Times New Roman" w:eastAsia="Times New Roman" w:hAnsi="Times New Roman" w:cs="Times New Roman"/>
          <w:b/>
          <w:iCs/>
          <w:sz w:val="24"/>
          <w:szCs w:val="24"/>
        </w:rPr>
        <w:t>12.1</w:t>
      </w:r>
      <w:r w:rsidR="003F5CEA">
        <w:rPr>
          <w:rFonts w:ascii="Times New Roman" w:eastAsia="Times New Roman" w:hAnsi="Times New Roman" w:cs="Times New Roman"/>
          <w:b/>
          <w:iCs/>
          <w:sz w:val="24"/>
          <w:szCs w:val="24"/>
        </w:rPr>
        <w:t>1</w:t>
      </w:r>
      <w:r w:rsidR="00E1476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Списък на персонала,</w:t>
      </w:r>
      <w:r w:rsidR="00E1476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които ще изпълнява поръчката</w:t>
      </w:r>
      <w:r w:rsidR="00E14767">
        <w:rPr>
          <w:rFonts w:ascii="Times New Roman" w:eastAsia="Times New Roman" w:hAnsi="Times New Roman" w:cs="Times New Roman"/>
          <w:iCs/>
          <w:sz w:val="24"/>
          <w:szCs w:val="24"/>
        </w:rPr>
        <w:t xml:space="preserve"> и/или членовете на ръководния състав,</w:t>
      </w:r>
      <w:r w:rsidR="00C7472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14767">
        <w:rPr>
          <w:rFonts w:ascii="Times New Roman" w:eastAsia="Times New Roman" w:hAnsi="Times New Roman" w:cs="Times New Roman"/>
          <w:iCs/>
          <w:sz w:val="24"/>
          <w:szCs w:val="24"/>
        </w:rPr>
        <w:t>които ще отговарят за изпълнението, в който е посочена  професионалната компетентност  на лицата</w:t>
      </w:r>
      <w:r w:rsidR="00C7472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14767">
        <w:rPr>
          <w:rFonts w:ascii="Times New Roman" w:eastAsia="Times New Roman" w:hAnsi="Times New Roman" w:cs="Times New Roman"/>
          <w:iCs/>
          <w:sz w:val="24"/>
          <w:szCs w:val="24"/>
        </w:rPr>
        <w:t xml:space="preserve">/Образец № </w:t>
      </w:r>
      <w:r w:rsidR="00B97057">
        <w:rPr>
          <w:rFonts w:ascii="Times New Roman" w:eastAsia="Times New Roman" w:hAnsi="Times New Roman" w:cs="Times New Roman"/>
          <w:iCs/>
          <w:sz w:val="24"/>
          <w:szCs w:val="24"/>
        </w:rPr>
        <w:t>8</w:t>
      </w:r>
      <w:r w:rsidR="00E14767">
        <w:rPr>
          <w:rFonts w:ascii="Times New Roman" w:eastAsia="Times New Roman" w:hAnsi="Times New Roman" w:cs="Times New Roman"/>
          <w:iCs/>
          <w:sz w:val="24"/>
          <w:szCs w:val="24"/>
        </w:rPr>
        <w:t>/;</w:t>
      </w:r>
    </w:p>
    <w:p w:rsidR="00E14767" w:rsidRDefault="00E14767" w:rsidP="00D7188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</w:t>
      </w:r>
      <w:r w:rsidRPr="00E14767">
        <w:rPr>
          <w:rFonts w:ascii="Times New Roman" w:eastAsia="Times New Roman" w:hAnsi="Times New Roman" w:cs="Times New Roman"/>
          <w:b/>
          <w:iCs/>
          <w:sz w:val="24"/>
          <w:szCs w:val="24"/>
        </w:rPr>
        <w:t>12.</w:t>
      </w:r>
      <w:proofErr w:type="spellStart"/>
      <w:r w:rsidRPr="00E14767">
        <w:rPr>
          <w:rFonts w:ascii="Times New Roman" w:eastAsia="Times New Roman" w:hAnsi="Times New Roman" w:cs="Times New Roman"/>
          <w:b/>
          <w:iCs/>
          <w:sz w:val="24"/>
          <w:szCs w:val="24"/>
        </w:rPr>
        <w:t>1</w:t>
      </w:r>
      <w:r w:rsidR="003F5CEA">
        <w:rPr>
          <w:rFonts w:ascii="Times New Roman" w:eastAsia="Times New Roman" w:hAnsi="Times New Roman" w:cs="Times New Roman"/>
          <w:b/>
          <w:iCs/>
          <w:sz w:val="24"/>
          <w:szCs w:val="24"/>
        </w:rPr>
        <w:t>2</w:t>
      </w:r>
      <w:proofErr w:type="spellEnd"/>
      <w:r w:rsidRPr="00E14767">
        <w:rPr>
          <w:rFonts w:ascii="Times New Roman" w:eastAsia="Times New Roman" w:hAnsi="Times New Roman" w:cs="Times New Roman"/>
          <w:b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Декларация  по  ЗЗЛД</w:t>
      </w:r>
      <w:r w:rsidR="002456AC">
        <w:rPr>
          <w:rFonts w:ascii="Times New Roman" w:eastAsia="Times New Roman" w:hAnsi="Times New Roman" w:cs="Times New Roman"/>
          <w:iCs/>
          <w:sz w:val="24"/>
          <w:szCs w:val="24"/>
        </w:rPr>
        <w:t>- попълва се от всяко физическо лице, което  предоставя лични  данни  в офертата</w:t>
      </w:r>
      <w:r w:rsidR="00C7472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/Образец № </w:t>
      </w:r>
      <w:r w:rsidR="00B97057">
        <w:rPr>
          <w:rFonts w:ascii="Times New Roman" w:eastAsia="Times New Roman" w:hAnsi="Times New Roman" w:cs="Times New Roman"/>
          <w:iCs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/;</w:t>
      </w:r>
    </w:p>
    <w:p w:rsidR="00EC16A3" w:rsidRPr="002C3388" w:rsidRDefault="00EC16A3" w:rsidP="00EC16A3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C91F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 w:rsidR="00C91F4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747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Техническо предложение</w:t>
      </w:r>
      <w:r w:rsidRPr="002C338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C91F4F" w:rsidRPr="00C74725">
        <w:rPr>
          <w:rFonts w:ascii="Times New Roman" w:eastAsia="Times New Roman" w:hAnsi="Times New Roman" w:cs="Times New Roman"/>
          <w:sz w:val="24"/>
          <w:szCs w:val="24"/>
        </w:rPr>
        <w:t>/</w:t>
      </w:r>
      <w:r w:rsidR="00C91F4F">
        <w:rPr>
          <w:rFonts w:ascii="Times New Roman" w:eastAsia="Times New Roman" w:hAnsi="Times New Roman" w:cs="Times New Roman"/>
          <w:sz w:val="24"/>
          <w:szCs w:val="24"/>
        </w:rPr>
        <w:t>Образец №1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0</w:t>
      </w:r>
      <w:r w:rsidR="00C91F4F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1D6C55" w:rsidRPr="001D6C55" w:rsidRDefault="00C91F4F" w:rsidP="00C91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</w:t>
      </w:r>
      <w:r w:rsidRPr="00C91F4F">
        <w:rPr>
          <w:rFonts w:ascii="Times New Roman" w:eastAsia="Times New Roman" w:hAnsi="Times New Roman" w:cs="Times New Roman"/>
          <w:b/>
          <w:sz w:val="24"/>
          <w:szCs w:val="24"/>
        </w:rPr>
        <w:t>12.1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C91F4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D6C55" w:rsidRPr="001D6C55">
        <w:rPr>
          <w:rFonts w:ascii="Times New Roman" w:eastAsia="Times New Roman" w:hAnsi="Times New Roman" w:cs="Times New Roman"/>
          <w:sz w:val="24"/>
          <w:szCs w:val="24"/>
        </w:rPr>
        <w:t xml:space="preserve">Мостра на </w:t>
      </w:r>
      <w:r w:rsidR="00EE2205">
        <w:rPr>
          <w:rFonts w:ascii="Times New Roman" w:eastAsia="Times New Roman" w:hAnsi="Times New Roman" w:cs="Times New Roman"/>
          <w:sz w:val="24"/>
          <w:szCs w:val="24"/>
        </w:rPr>
        <w:t xml:space="preserve"> детайл на част надстрояване 2 съгласно изискванията на възложителя,посочени в техническото задание и инвестиционния технически проект за изпълнение на строителството на обекта</w:t>
      </w:r>
      <w:r w:rsidR="001D6C55" w:rsidRPr="001D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22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D6C55" w:rsidRDefault="001D6C55" w:rsidP="00C91F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1F4F" w:rsidRDefault="001D6C55" w:rsidP="00C91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12.15.  </w:t>
      </w:r>
      <w:r w:rsidR="00C91F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1F4F" w:rsidRPr="002C3388">
        <w:rPr>
          <w:rFonts w:ascii="Times New Roman" w:eastAsia="Times New Roman" w:hAnsi="Times New Roman" w:cs="Times New Roman"/>
          <w:sz w:val="24"/>
          <w:szCs w:val="24"/>
        </w:rPr>
        <w:t>Декларация за приемане на клаузите на проекта на договор</w:t>
      </w:r>
      <w:r w:rsidR="00C74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1F4F">
        <w:rPr>
          <w:rFonts w:ascii="Times New Roman" w:eastAsia="Times New Roman" w:hAnsi="Times New Roman" w:cs="Times New Roman"/>
          <w:sz w:val="24"/>
          <w:szCs w:val="24"/>
        </w:rPr>
        <w:t>/</w:t>
      </w:r>
      <w:r w:rsidR="00C91F4F" w:rsidRPr="002C3388">
        <w:rPr>
          <w:rFonts w:ascii="Times New Roman" w:eastAsia="Times New Roman" w:hAnsi="Times New Roman" w:cs="Times New Roman"/>
          <w:sz w:val="24"/>
          <w:szCs w:val="24"/>
        </w:rPr>
        <w:t>Образец № 1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1</w:t>
      </w:r>
      <w:r w:rsidR="00C91F4F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C91F4F" w:rsidRDefault="00C91F4F" w:rsidP="00C91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6A1888">
        <w:rPr>
          <w:rFonts w:ascii="Times New Roman" w:eastAsia="Times New Roman" w:hAnsi="Times New Roman" w:cs="Times New Roman"/>
          <w:b/>
          <w:sz w:val="24"/>
          <w:szCs w:val="24"/>
        </w:rPr>
        <w:t>12.1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A18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Декларация за срок на валидност на офертата</w:t>
      </w:r>
      <w:r w:rsidR="00C74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Образец № 1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2/</w:t>
      </w:r>
      <w:r w:rsidR="006A188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4C75" w:rsidRPr="002C3388" w:rsidRDefault="00594C75" w:rsidP="00C91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C74725">
        <w:rPr>
          <w:rFonts w:ascii="Times New Roman" w:eastAsia="Times New Roman" w:hAnsi="Times New Roman" w:cs="Times New Roman"/>
          <w:b/>
          <w:sz w:val="24"/>
          <w:szCs w:val="24"/>
        </w:rPr>
        <w:t>12.1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C7472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747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Декларация,че при изготвяне на офертата са спазени  задълженията, свързани с данъци и осигуровки, опазване на околната среда, закрила на заетостта 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/Образец № 13/;</w:t>
      </w:r>
    </w:p>
    <w:p w:rsidR="00C91F4F" w:rsidRDefault="008442EC" w:rsidP="00C91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2F1A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12.</w:t>
      </w:r>
      <w:r w:rsidR="001D6C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C7472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  <w:lang w:eastAsia="pl-PL"/>
        </w:rPr>
        <w:t>Декларация  за  съоръженията и техническото оборудване, с които разполага за изпълнение на поръчката- свободен текст</w:t>
      </w:r>
      <w:r w:rsidR="00B9705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8442EC" w:rsidRPr="002C3388" w:rsidRDefault="008442EC" w:rsidP="008442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="002F1A36">
        <w:rPr>
          <w:rFonts w:ascii="Times New Roman" w:eastAsia="Times New Roman" w:hAnsi="Times New Roman" w:cs="Times New Roman"/>
          <w:b/>
          <w:sz w:val="24"/>
          <w:szCs w:val="24"/>
        </w:rPr>
        <w:t xml:space="preserve"> 12.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F1A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Ценово предложение 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Образец №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 xml:space="preserve"> 14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/;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97057" w:rsidRDefault="008442EC" w:rsidP="008442EC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B97057" w:rsidRPr="0023356D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23356D" w:rsidRPr="0023356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97057" w:rsidRPr="0023356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97057" w:rsidRPr="0023356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A36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97057">
        <w:rPr>
          <w:rFonts w:ascii="Times New Roman" w:eastAsia="Times New Roman" w:hAnsi="Times New Roman" w:cs="Times New Roman"/>
          <w:sz w:val="24"/>
          <w:szCs w:val="24"/>
        </w:rPr>
        <w:t>Декларация от членовете на обединението</w:t>
      </w:r>
      <w:r w:rsidR="00C74725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="001A363F">
        <w:rPr>
          <w:rFonts w:ascii="Times New Roman" w:eastAsia="Times New Roman" w:hAnsi="Times New Roman" w:cs="Times New Roman"/>
          <w:sz w:val="24"/>
          <w:szCs w:val="24"/>
        </w:rPr>
        <w:t>Образец № 15,</w:t>
      </w:r>
      <w:r w:rsidR="0023356D">
        <w:rPr>
          <w:rFonts w:ascii="Times New Roman" w:eastAsia="Times New Roman" w:hAnsi="Times New Roman" w:cs="Times New Roman"/>
          <w:sz w:val="24"/>
          <w:szCs w:val="24"/>
        </w:rPr>
        <w:t>ако е приложимо;</w:t>
      </w:r>
    </w:p>
    <w:p w:rsidR="008442EC" w:rsidRPr="00CF17FD" w:rsidRDefault="00B97057" w:rsidP="008442EC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23356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40B6B" w:rsidRPr="00D40B6B">
        <w:rPr>
          <w:rFonts w:ascii="Times New Roman" w:eastAsia="Times New Roman" w:hAnsi="Times New Roman" w:cs="Times New Roman"/>
          <w:b/>
          <w:sz w:val="24"/>
          <w:szCs w:val="24"/>
        </w:rPr>
        <w:t>12.2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442EC" w:rsidRPr="00D40B6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42EC" w:rsidRPr="002C3388">
        <w:rPr>
          <w:rFonts w:ascii="Times New Roman" w:eastAsia="Times New Roman" w:hAnsi="Times New Roman" w:cs="Times New Roman"/>
          <w:sz w:val="24"/>
          <w:szCs w:val="24"/>
        </w:rPr>
        <w:t xml:space="preserve"> Декларация за </w:t>
      </w:r>
      <w:proofErr w:type="spellStart"/>
      <w:r w:rsidR="008442EC" w:rsidRPr="002C3388">
        <w:rPr>
          <w:rFonts w:ascii="Times New Roman" w:eastAsia="Times New Roman" w:hAnsi="Times New Roman" w:cs="Times New Roman"/>
          <w:sz w:val="24"/>
          <w:szCs w:val="24"/>
        </w:rPr>
        <w:t>конфинденциалност</w:t>
      </w:r>
      <w:proofErr w:type="spellEnd"/>
      <w:r w:rsidR="008442EC" w:rsidRPr="002C33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0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2EC" w:rsidRPr="002C3388">
        <w:rPr>
          <w:rFonts w:ascii="Times New Roman" w:eastAsia="Times New Roman" w:hAnsi="Times New Roman" w:cs="Times New Roman"/>
          <w:sz w:val="24"/>
          <w:szCs w:val="24"/>
        </w:rPr>
        <w:t>по чл. 102,</w:t>
      </w:r>
      <w:r w:rsidR="00D40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2EC" w:rsidRPr="002C3388">
        <w:rPr>
          <w:rFonts w:ascii="Times New Roman" w:eastAsia="Times New Roman" w:hAnsi="Times New Roman" w:cs="Times New Roman"/>
          <w:sz w:val="24"/>
          <w:szCs w:val="24"/>
        </w:rPr>
        <w:t>ал.1 от ЗОП</w:t>
      </w:r>
      <w:r w:rsidR="001A3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0B6B" w:rsidRPr="00CF17FD">
        <w:rPr>
          <w:rFonts w:ascii="Times New Roman" w:eastAsia="Times New Roman" w:hAnsi="Times New Roman" w:cs="Times New Roman"/>
          <w:sz w:val="24"/>
          <w:szCs w:val="24"/>
        </w:rPr>
        <w:t>/</w:t>
      </w:r>
      <w:r w:rsidR="008442EC" w:rsidRPr="00CF17FD">
        <w:rPr>
          <w:rFonts w:ascii="Times New Roman" w:eastAsia="Times New Roman" w:hAnsi="Times New Roman" w:cs="Times New Roman"/>
          <w:sz w:val="24"/>
          <w:szCs w:val="24"/>
        </w:rPr>
        <w:t>Образец  №</w:t>
      </w:r>
      <w:r w:rsidR="00CF17FD" w:rsidRPr="00CF17FD">
        <w:rPr>
          <w:rFonts w:ascii="Times New Roman" w:eastAsia="Times New Roman" w:hAnsi="Times New Roman" w:cs="Times New Roman"/>
          <w:sz w:val="24"/>
          <w:szCs w:val="24"/>
        </w:rPr>
        <w:t xml:space="preserve"> 16,</w:t>
      </w:r>
      <w:r w:rsidR="008442EC" w:rsidRPr="00CF17FD">
        <w:rPr>
          <w:rFonts w:ascii="Times New Roman" w:eastAsia="Times New Roman" w:hAnsi="Times New Roman" w:cs="Times New Roman"/>
          <w:sz w:val="24"/>
          <w:szCs w:val="24"/>
        </w:rPr>
        <w:t xml:space="preserve"> ако е приложимо/.</w:t>
      </w:r>
    </w:p>
    <w:p w:rsidR="00EC16A3" w:rsidRPr="002C3388" w:rsidRDefault="008442EC" w:rsidP="00EC16A3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EC16A3" w:rsidRPr="002C3388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C16A3" w:rsidRPr="002C33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523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6A3" w:rsidRPr="002C3388">
        <w:rPr>
          <w:rFonts w:ascii="Times New Roman" w:eastAsia="Times New Roman" w:hAnsi="Times New Roman" w:cs="Times New Roman"/>
          <w:sz w:val="24"/>
          <w:szCs w:val="24"/>
        </w:rPr>
        <w:t xml:space="preserve">Изрично пълномощно, ако офертата се подава от пълномощник, а не от законовия представител на участника (оригинал или нотариално заверено копие). Пълномощното следва да съдържа всички данни на лицата (упълномощен и </w:t>
      </w:r>
      <w:proofErr w:type="spellStart"/>
      <w:r w:rsidR="00EC16A3" w:rsidRPr="002C3388">
        <w:rPr>
          <w:rFonts w:ascii="Times New Roman" w:eastAsia="Times New Roman" w:hAnsi="Times New Roman" w:cs="Times New Roman"/>
          <w:sz w:val="24"/>
          <w:szCs w:val="24"/>
        </w:rPr>
        <w:t>упълномощител</w:t>
      </w:r>
      <w:proofErr w:type="spellEnd"/>
      <w:r w:rsidR="00EC16A3" w:rsidRPr="002C3388">
        <w:rPr>
          <w:rFonts w:ascii="Times New Roman" w:eastAsia="Times New Roman" w:hAnsi="Times New Roman" w:cs="Times New Roman"/>
          <w:sz w:val="24"/>
          <w:szCs w:val="24"/>
        </w:rPr>
        <w:t>), както и изрично волеизявление, че упълномощеното лице има право да подпише офертата и да представлява участника в способа за възлагане.</w:t>
      </w:r>
    </w:p>
    <w:p w:rsidR="008442EC" w:rsidRDefault="00EC16A3" w:rsidP="008442EC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8442EC">
        <w:rPr>
          <w:rFonts w:ascii="Times New Roman" w:eastAsia="Times New Roman" w:hAnsi="Times New Roman" w:cs="Times New Roman"/>
          <w:b/>
          <w:sz w:val="24"/>
          <w:szCs w:val="24"/>
        </w:rPr>
        <w:t xml:space="preserve">   12.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42E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D6C5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442E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442EC" w:rsidRPr="002C3388">
        <w:rPr>
          <w:rFonts w:ascii="Times New Roman" w:eastAsia="Times New Roman" w:hAnsi="Times New Roman" w:cs="Times New Roman"/>
          <w:sz w:val="24"/>
          <w:szCs w:val="24"/>
        </w:rPr>
        <w:t xml:space="preserve"> Други  документи</w:t>
      </w:r>
      <w:r w:rsidR="001A363F">
        <w:rPr>
          <w:rFonts w:ascii="Times New Roman" w:eastAsia="Times New Roman" w:hAnsi="Times New Roman" w:cs="Times New Roman"/>
          <w:sz w:val="24"/>
          <w:szCs w:val="24"/>
        </w:rPr>
        <w:t>, ако са приложими</w:t>
      </w:r>
      <w:r w:rsidR="008442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2EC" w:rsidRDefault="008442EC" w:rsidP="008442EC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6E4D" w:rsidRPr="00E7694E" w:rsidRDefault="00EC16A3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795F1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E7694E" w:rsidRPr="00E7694E">
        <w:rPr>
          <w:rFonts w:ascii="Times New Roman" w:eastAsia="Times New Roman" w:hAnsi="Times New Roman" w:cs="Times New Roman"/>
          <w:b/>
          <w:i/>
          <w:sz w:val="24"/>
          <w:szCs w:val="24"/>
        </w:rPr>
        <w:t>13.</w:t>
      </w:r>
      <w:r w:rsidR="009D6E4D" w:rsidRPr="00E7694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Възложителят определя по отношение на участниците критерии за подбор, които се отнасят до</w:t>
      </w:r>
      <w:r w:rsidR="009D6E4D" w:rsidRPr="00E7694E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</w:p>
    <w:p w:rsidR="009D6E4D" w:rsidRDefault="009D6E4D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795F1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1. годността</w:t>
      </w:r>
      <w:r w:rsidR="001A3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/правоспособността/ за упражняване на професионална дейност;</w:t>
      </w:r>
    </w:p>
    <w:p w:rsidR="009D6E4D" w:rsidRDefault="009D6E4D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795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5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2. икономическо и финансово състояние;</w:t>
      </w:r>
    </w:p>
    <w:p w:rsidR="009D6E4D" w:rsidRDefault="009D6E4D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795F1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3. техническите и професионалните способности.</w:t>
      </w:r>
    </w:p>
    <w:p w:rsidR="009D6E4D" w:rsidRDefault="009D6E4D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795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Възложителят използва спрямо участниците само критерии за подбор по ЗОП, които са необходими за установяване на възможността им да изпълнят поръчката.</w:t>
      </w:r>
      <w:r w:rsidR="001A3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Поставените критерии са съобразени с предмета, стойността, обема и сложността на поръчката.</w:t>
      </w:r>
    </w:p>
    <w:p w:rsidR="003E5CF5" w:rsidRDefault="00795F1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9D6E4D">
        <w:rPr>
          <w:rFonts w:ascii="Times New Roman" w:eastAsia="Times New Roman" w:hAnsi="Times New Roman" w:cs="Times New Roman"/>
          <w:sz w:val="24"/>
          <w:szCs w:val="24"/>
        </w:rPr>
        <w:t xml:space="preserve">  При участие  на обединения,които не са юридически лица, съответствието с критериите на подбор  се доказва   от </w:t>
      </w:r>
      <w:r w:rsidR="002B6C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6E4D">
        <w:rPr>
          <w:rFonts w:ascii="Times New Roman" w:eastAsia="Times New Roman" w:hAnsi="Times New Roman" w:cs="Times New Roman"/>
          <w:sz w:val="24"/>
          <w:szCs w:val="24"/>
        </w:rPr>
        <w:t>обединението</w:t>
      </w:r>
      <w:r w:rsidR="001B6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6E4D">
        <w:rPr>
          <w:rFonts w:ascii="Times New Roman" w:eastAsia="Times New Roman" w:hAnsi="Times New Roman" w:cs="Times New Roman"/>
          <w:sz w:val="24"/>
          <w:szCs w:val="24"/>
        </w:rPr>
        <w:t xml:space="preserve"> участник, а не от всяко  от  лицата включени в него, с изключение  на съответната регистрация, представяне на сертификат или друго условие, необходимо за изпълнение на поръчката, съгласно изискванията на нормативен </w:t>
      </w:r>
      <w:r w:rsidR="003E5CF5">
        <w:rPr>
          <w:rFonts w:ascii="Times New Roman" w:eastAsia="Times New Roman" w:hAnsi="Times New Roman" w:cs="Times New Roman"/>
          <w:sz w:val="24"/>
          <w:szCs w:val="24"/>
        </w:rPr>
        <w:t xml:space="preserve"> или административен акт и съобразно разпределението на участието на лицата при изпълнение на дейностите,</w:t>
      </w:r>
      <w:r w:rsidR="001B6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5CF5">
        <w:rPr>
          <w:rFonts w:ascii="Times New Roman" w:eastAsia="Times New Roman" w:hAnsi="Times New Roman" w:cs="Times New Roman"/>
          <w:sz w:val="24"/>
          <w:szCs w:val="24"/>
        </w:rPr>
        <w:t xml:space="preserve"> предвидено в договора за създаване на обединението.           </w:t>
      </w:r>
    </w:p>
    <w:p w:rsidR="003E5CF5" w:rsidRPr="00795F19" w:rsidRDefault="003E5CF5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795F1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</w:t>
      </w:r>
      <w:r w:rsidR="00795F19" w:rsidRPr="00795F1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</w:t>
      </w:r>
      <w:r w:rsidR="00523C5E" w:rsidRPr="00795F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13.1</w:t>
      </w:r>
      <w:r w:rsidRPr="00795F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Годност /правоспособност/ за упражняване на професионална дейност:</w:t>
      </w:r>
    </w:p>
    <w:p w:rsidR="00EF78A9" w:rsidRPr="001B637A" w:rsidRDefault="003E5CF5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1.На основание чл. 60 от ЗОП,  участниците следва да се вписани в Централния професионален регистър на строителя</w:t>
      </w:r>
      <w:r w:rsidR="00EF78A9">
        <w:rPr>
          <w:rFonts w:ascii="Times New Roman" w:eastAsia="Times New Roman" w:hAnsi="Times New Roman" w:cs="Times New Roman"/>
          <w:sz w:val="24"/>
          <w:szCs w:val="24"/>
        </w:rPr>
        <w:t xml:space="preserve">, а чуждестранните лица – в аналогични регистри съгласно законодателството на държавата членка, в която са установени, </w:t>
      </w:r>
      <w:r w:rsidR="00EF78A9" w:rsidRPr="001B637A">
        <w:rPr>
          <w:rFonts w:ascii="Times New Roman" w:eastAsia="Times New Roman" w:hAnsi="Times New Roman" w:cs="Times New Roman"/>
          <w:sz w:val="24"/>
          <w:szCs w:val="24"/>
        </w:rPr>
        <w:t>което им позволява да изпълняват строителство на обекти</w:t>
      </w:r>
      <w:r w:rsidR="001A363F" w:rsidRPr="001B637A">
        <w:rPr>
          <w:rFonts w:ascii="Times New Roman" w:eastAsia="Times New Roman" w:hAnsi="Times New Roman" w:cs="Times New Roman"/>
          <w:sz w:val="24"/>
          <w:szCs w:val="24"/>
        </w:rPr>
        <w:t>, което им позволява да изпълняват строителство на подобни обекти,</w:t>
      </w:r>
      <w:r w:rsidR="00EF78A9" w:rsidRPr="001B637A">
        <w:rPr>
          <w:rFonts w:ascii="Times New Roman" w:eastAsia="Times New Roman" w:hAnsi="Times New Roman" w:cs="Times New Roman"/>
          <w:sz w:val="24"/>
          <w:szCs w:val="24"/>
        </w:rPr>
        <w:t xml:space="preserve"> съгласно Правилника за реда за  вписване и водене на Централния професионален регистър на строителя.</w:t>
      </w:r>
    </w:p>
    <w:p w:rsidR="00EF78A9" w:rsidRDefault="00EF78A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Подизпълнители, които ще изпълняват дейност по строителство, както и онези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съдружници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в обединение което не е ЮЛ, но съгласно договора за обединение ще изпълняват дейност по строителство,</w:t>
      </w:r>
      <w:r w:rsidR="001B6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също следва да са вписани в ЦРП на строителя за изпълнение на   съответн</w:t>
      </w:r>
      <w:r w:rsidR="00D40B6B">
        <w:rPr>
          <w:rFonts w:ascii="Times New Roman" w:eastAsia="Times New Roman" w:hAnsi="Times New Roman" w:cs="Times New Roman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sz w:val="24"/>
          <w:szCs w:val="24"/>
        </w:rPr>
        <w:t>строеж.</w:t>
      </w:r>
    </w:p>
    <w:p w:rsidR="00732D40" w:rsidRPr="00523C5E" w:rsidRDefault="00732D40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523C5E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               </w:t>
      </w:r>
      <w:r w:rsidRPr="00523C5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Документи за доказване на годността</w:t>
      </w:r>
      <w:r w:rsidR="006D22C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/</w:t>
      </w:r>
      <w:r w:rsidRPr="00523C5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правоспособността/ за упражняване на професионална дейност:</w:t>
      </w:r>
    </w:p>
    <w:p w:rsidR="00732D40" w:rsidRDefault="00732D40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D40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795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D40">
        <w:rPr>
          <w:rFonts w:ascii="Times New Roman" w:eastAsia="Times New Roman" w:hAnsi="Times New Roman" w:cs="Times New Roman"/>
          <w:sz w:val="24"/>
          <w:szCs w:val="24"/>
        </w:rPr>
        <w:t xml:space="preserve"> За доказване на годността</w:t>
      </w:r>
      <w:r w:rsidR="006D2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2D40">
        <w:rPr>
          <w:rFonts w:ascii="Times New Roman" w:eastAsia="Times New Roman" w:hAnsi="Times New Roman" w:cs="Times New Roman"/>
          <w:sz w:val="24"/>
          <w:szCs w:val="24"/>
        </w:rPr>
        <w:t>/правоспособността/ за упражняване на професионална дейност на участниците се представя:</w:t>
      </w:r>
    </w:p>
    <w:p w:rsidR="00732D40" w:rsidRDefault="00732D40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1. Доказателство за  вписване в Централния професионален регистър на строителя,което им позволява да и</w:t>
      </w:r>
      <w:r w:rsidR="006D22C6">
        <w:rPr>
          <w:rFonts w:ascii="Times New Roman" w:eastAsia="Times New Roman" w:hAnsi="Times New Roman" w:cs="Times New Roman"/>
          <w:sz w:val="24"/>
          <w:szCs w:val="24"/>
        </w:rPr>
        <w:t>зпълняват строителство на обекти</w:t>
      </w:r>
      <w:r w:rsidR="00D40B6B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съгласно Правилника за реда за вписване и водене на Централния професионален регистър на строителя</w:t>
      </w:r>
      <w:r w:rsidR="006D2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копие от удостоверение и валиден талон към него.</w:t>
      </w:r>
    </w:p>
    <w:p w:rsidR="00732D40" w:rsidRPr="00EB116C" w:rsidRDefault="00732D40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23C5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3C5E" w:rsidRPr="00EB116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13.2.</w:t>
      </w:r>
      <w:r w:rsidRPr="00EB116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  Икономическо и финансово състояние :</w:t>
      </w:r>
    </w:p>
    <w:p w:rsidR="00732D40" w:rsidRPr="00FB1130" w:rsidRDefault="00732D40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130">
        <w:rPr>
          <w:rFonts w:ascii="Times New Roman" w:eastAsia="Times New Roman" w:hAnsi="Times New Roman" w:cs="Times New Roman"/>
          <w:sz w:val="24"/>
          <w:szCs w:val="24"/>
        </w:rPr>
        <w:t xml:space="preserve">              1. Участникът да притежава</w:t>
      </w:r>
      <w:r w:rsidR="00795F19" w:rsidRPr="00FB1130">
        <w:rPr>
          <w:rFonts w:ascii="Times New Roman" w:eastAsia="Times New Roman" w:hAnsi="Times New Roman" w:cs="Times New Roman"/>
          <w:sz w:val="24"/>
          <w:szCs w:val="24"/>
        </w:rPr>
        <w:t xml:space="preserve"> и поддържа за целия  период на изпълнение на договора</w:t>
      </w:r>
      <w:r w:rsidRPr="00FB1130">
        <w:rPr>
          <w:rFonts w:ascii="Times New Roman" w:eastAsia="Times New Roman" w:hAnsi="Times New Roman" w:cs="Times New Roman"/>
          <w:sz w:val="24"/>
          <w:szCs w:val="24"/>
        </w:rPr>
        <w:t xml:space="preserve"> валидна /действаща/ застраховка по чл. 171 от Закон за устройство на територията /ЗУТ/ за професионална отговорност предназначена за строителство по смисъла на  ЗУТ и в размер съгласно чл.5,ал.2,т.4 от Наредбата за условията и реда  за задължително застраховане в проектирането и строителството.</w:t>
      </w:r>
    </w:p>
    <w:p w:rsidR="00732D40" w:rsidRPr="00FB1130" w:rsidRDefault="00732D40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130">
        <w:rPr>
          <w:rFonts w:ascii="Times New Roman" w:eastAsia="Times New Roman" w:hAnsi="Times New Roman" w:cs="Times New Roman"/>
          <w:sz w:val="24"/>
          <w:szCs w:val="24"/>
        </w:rPr>
        <w:t xml:space="preserve">              За участник,</w:t>
      </w:r>
      <w:r w:rsidR="00D16F64" w:rsidRPr="00FB11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B1130">
        <w:rPr>
          <w:rFonts w:ascii="Times New Roman" w:eastAsia="Times New Roman" w:hAnsi="Times New Roman" w:cs="Times New Roman"/>
          <w:sz w:val="24"/>
          <w:szCs w:val="24"/>
        </w:rPr>
        <w:t>установен/регистри</w:t>
      </w:r>
      <w:r w:rsidR="002378B7" w:rsidRPr="00FB1130">
        <w:rPr>
          <w:rFonts w:ascii="Times New Roman" w:eastAsia="Times New Roman" w:hAnsi="Times New Roman" w:cs="Times New Roman"/>
          <w:sz w:val="24"/>
          <w:szCs w:val="24"/>
        </w:rPr>
        <w:t>ран</w:t>
      </w:r>
      <w:r w:rsidR="00D16F64" w:rsidRPr="00FB1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1130">
        <w:rPr>
          <w:rFonts w:ascii="Times New Roman" w:eastAsia="Times New Roman" w:hAnsi="Times New Roman" w:cs="Times New Roman"/>
          <w:sz w:val="24"/>
          <w:szCs w:val="24"/>
        </w:rPr>
        <w:t xml:space="preserve"> в Република България</w:t>
      </w:r>
      <w:r w:rsidR="00D16F64" w:rsidRPr="00FB1130">
        <w:rPr>
          <w:rFonts w:ascii="Times New Roman" w:eastAsia="Times New Roman" w:hAnsi="Times New Roman" w:cs="Times New Roman"/>
          <w:sz w:val="24"/>
          <w:szCs w:val="24"/>
        </w:rPr>
        <w:t>, застраховка за професионална отговорност следа  да бъде чл.171 от ЗУТ. За участник установен/регистриран извън  Република България застраховката за професионална  отговорност следва да бъде  еквивалентна  на тази по чл. 171 от ЗУТ, но  направена съгласно законодателството на държавата, където е установен/регистриран участника.</w:t>
      </w:r>
    </w:p>
    <w:p w:rsidR="00D16F64" w:rsidRPr="001F1E49" w:rsidRDefault="00D16F64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130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1B63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B1130">
        <w:rPr>
          <w:rFonts w:ascii="Times New Roman" w:eastAsia="Times New Roman" w:hAnsi="Times New Roman" w:cs="Times New Roman"/>
          <w:sz w:val="24"/>
          <w:szCs w:val="24"/>
        </w:rPr>
        <w:t>В случай на  участие на обединение/консорциум,който не е регистриран като  самостоятелно  юридическо лице,както и  в случаите,когато се ползва подизпълнител, застраховката се представя за всеки  един от членовете на обединението/консорциума, както и за подизпълнителите,</w:t>
      </w:r>
      <w:r w:rsidR="001B6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1130">
        <w:rPr>
          <w:rFonts w:ascii="Times New Roman" w:eastAsia="Times New Roman" w:hAnsi="Times New Roman" w:cs="Times New Roman"/>
          <w:sz w:val="24"/>
          <w:szCs w:val="24"/>
        </w:rPr>
        <w:t xml:space="preserve">които ще изпълняват дейности </w:t>
      </w:r>
      <w:r w:rsidRPr="001F1E49">
        <w:rPr>
          <w:rFonts w:ascii="Times New Roman" w:eastAsia="Times New Roman" w:hAnsi="Times New Roman" w:cs="Times New Roman"/>
          <w:sz w:val="24"/>
          <w:szCs w:val="24"/>
        </w:rPr>
        <w:t>свързани със строителството.</w:t>
      </w:r>
    </w:p>
    <w:p w:rsidR="009D6E4D" w:rsidRPr="00EB116C" w:rsidRDefault="003E5CF5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16C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9D6E4D" w:rsidRPr="00EB116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523C5E" w:rsidRPr="00EB116C" w:rsidRDefault="00461103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16C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1B63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116C">
        <w:rPr>
          <w:rFonts w:ascii="Times New Roman" w:eastAsia="Times New Roman" w:hAnsi="Times New Roman" w:cs="Times New Roman"/>
          <w:sz w:val="24"/>
          <w:szCs w:val="24"/>
        </w:rPr>
        <w:t xml:space="preserve"> Когато по основателна причина участник не е в състояние да представи поисканите от възложителя документи, той  може да докаже своето икономическо и финансово състояние с помощта  на всеки друг документ, който възложителят приеме за подходящ.</w:t>
      </w:r>
    </w:p>
    <w:p w:rsidR="00523B89" w:rsidRPr="0089386A" w:rsidRDefault="00523B89" w:rsidP="001D6C55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B116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23B89" w:rsidRPr="0089386A" w:rsidRDefault="00523B8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D6E4D" w:rsidRPr="00523C5E" w:rsidRDefault="00461103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523C5E" w:rsidRPr="00523C5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13.3.</w:t>
      </w:r>
      <w:r w:rsidRPr="00523C5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Технически и професионални способности: </w:t>
      </w:r>
    </w:p>
    <w:p w:rsidR="00461103" w:rsidRDefault="00461103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103">
        <w:rPr>
          <w:rFonts w:ascii="Times New Roman" w:eastAsia="Times New Roman" w:hAnsi="Times New Roman" w:cs="Times New Roman"/>
          <w:sz w:val="24"/>
          <w:szCs w:val="24"/>
        </w:rPr>
        <w:t xml:space="preserve">             Възложителят определя критерии, въз основа на които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установи,че участниците разполагат с необходимите човешки ресурси, при спазване на подходящ стандарт за качество. Възложителят изисква от участниците :</w:t>
      </w:r>
    </w:p>
    <w:p w:rsidR="00075A8C" w:rsidRDefault="00461103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1. Участникът да разполага с персонал за изпълнение на поръчката,</w:t>
      </w:r>
      <w:r w:rsidR="006D2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както следва:</w:t>
      </w:r>
    </w:p>
    <w:p w:rsidR="00075A8C" w:rsidRPr="001D6C55" w:rsidRDefault="00075A8C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6C5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1.</w:t>
      </w:r>
      <w:proofErr w:type="spellStart"/>
      <w:r w:rsidRPr="001D6C5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proofErr w:type="spellEnd"/>
      <w:r w:rsidRPr="001D6C5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1D6C55">
        <w:rPr>
          <w:rFonts w:ascii="Times New Roman" w:eastAsia="Times New Roman" w:hAnsi="Times New Roman" w:cs="Times New Roman"/>
          <w:b/>
          <w:i/>
          <w:sz w:val="24"/>
          <w:szCs w:val="24"/>
        </w:rPr>
        <w:t>Технически ръководител на обекта</w:t>
      </w:r>
      <w:r w:rsidRPr="001D6C55">
        <w:rPr>
          <w:rFonts w:ascii="Times New Roman" w:eastAsia="Times New Roman" w:hAnsi="Times New Roman" w:cs="Times New Roman"/>
          <w:b/>
          <w:sz w:val="24"/>
          <w:szCs w:val="24"/>
        </w:rPr>
        <w:t>, както следва:</w:t>
      </w:r>
    </w:p>
    <w:p w:rsidR="00461103" w:rsidRPr="0089386A" w:rsidRDefault="00075A8C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9386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  <w:r w:rsidR="00461103" w:rsidRPr="0089386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D6E4D" w:rsidRDefault="00306FAF" w:rsidP="00306FAF">
      <w:pPr>
        <w:pStyle w:val="a3"/>
        <w:numPr>
          <w:ilvl w:val="0"/>
          <w:numId w:val="4"/>
        </w:numPr>
        <w:tabs>
          <w:tab w:val="left" w:pos="-142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Технически правоспособно лице, получило диплома от  акредитирано висше училище с квалификация  „строителен инженер“,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инж</w:t>
      </w:r>
      <w:r w:rsidR="00C91F4F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“ или „архитект“,или лице  със средно образование с четиригодишен курс на обучение и придобитата  професионална квалификация в областите“Архитектура и строителство“ или „ Техника“. Техническа правоспособност може да бъде призната на чуждестранно лице при условията на взаимност, установени за всеки конкретен случай,</w:t>
      </w:r>
      <w:r w:rsidR="006D2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когато притежава диплома,легализирана по съответния ред, и когато отговаря на изискванията на ЗУТ. Техническият ръководител е строителен инженер,архитект или стро</w:t>
      </w:r>
      <w:r w:rsidR="00B00555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телен техник,който ръководи</w:t>
      </w:r>
      <w:r w:rsidR="00B00555">
        <w:rPr>
          <w:rFonts w:ascii="Times New Roman" w:eastAsia="Times New Roman" w:hAnsi="Times New Roman" w:cs="Times New Roman"/>
          <w:sz w:val="24"/>
          <w:szCs w:val="24"/>
        </w:rPr>
        <w:t xml:space="preserve">  строителните </w:t>
      </w:r>
      <w:r w:rsidR="00B00555">
        <w:rPr>
          <w:rFonts w:ascii="Times New Roman" w:eastAsia="Times New Roman" w:hAnsi="Times New Roman" w:cs="Times New Roman"/>
          <w:sz w:val="24"/>
          <w:szCs w:val="24"/>
        </w:rPr>
        <w:lastRenderedPageBreak/>
        <w:t>работи и осигурява изпълнение на отговорностите по чл. 163,ал.2, т.1-5 от ЗУТ;</w:t>
      </w:r>
    </w:p>
    <w:p w:rsidR="00B00555" w:rsidRPr="001D6C55" w:rsidRDefault="00B00555" w:rsidP="00B00555">
      <w:pPr>
        <w:pStyle w:val="a3"/>
        <w:tabs>
          <w:tab w:val="left" w:pos="-142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D6C55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0B74C0" w:rsidRPr="001D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3099" w:rsidRPr="001D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4C0" w:rsidRPr="001D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C55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1D6C55">
        <w:rPr>
          <w:rFonts w:ascii="Times New Roman" w:eastAsia="Times New Roman" w:hAnsi="Times New Roman" w:cs="Times New Roman"/>
          <w:i/>
          <w:sz w:val="24"/>
          <w:szCs w:val="24"/>
        </w:rPr>
        <w:t>Специалист по безопасност и охрана на труда</w:t>
      </w:r>
      <w:r w:rsidR="006D22C6" w:rsidRPr="001D6C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D6C55">
        <w:rPr>
          <w:rFonts w:ascii="Times New Roman" w:eastAsia="Times New Roman" w:hAnsi="Times New Roman" w:cs="Times New Roman"/>
          <w:i/>
          <w:sz w:val="24"/>
          <w:szCs w:val="24"/>
        </w:rPr>
        <w:t>- координатор</w:t>
      </w:r>
      <w:r w:rsidRPr="001D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C55">
        <w:rPr>
          <w:rFonts w:ascii="Times New Roman" w:eastAsia="Times New Roman" w:hAnsi="Times New Roman" w:cs="Times New Roman"/>
          <w:i/>
          <w:sz w:val="24"/>
          <w:szCs w:val="24"/>
        </w:rPr>
        <w:t>по безопасност и</w:t>
      </w:r>
      <w:r w:rsidR="007D196B" w:rsidRPr="001D6C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D6C55">
        <w:rPr>
          <w:rFonts w:ascii="Times New Roman" w:eastAsia="Times New Roman" w:hAnsi="Times New Roman" w:cs="Times New Roman"/>
          <w:i/>
          <w:sz w:val="24"/>
          <w:szCs w:val="24"/>
        </w:rPr>
        <w:t>здраве притежаващ Удостоверение по чл. 5,ал.2 от Наредба № 2 от 2004г. за минимални изисквания за здравословни и безопасни условия на труд при извършване на строителни и монтажни работи.</w:t>
      </w:r>
    </w:p>
    <w:p w:rsidR="000B74C0" w:rsidRPr="001D6C55" w:rsidRDefault="001F461B" w:rsidP="00B00555">
      <w:pPr>
        <w:pStyle w:val="a3"/>
        <w:tabs>
          <w:tab w:val="left" w:pos="-142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D6C5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  <w:r w:rsidR="001B637A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Pr="001D6C55">
        <w:rPr>
          <w:rFonts w:ascii="Times New Roman" w:eastAsia="Times New Roman" w:hAnsi="Times New Roman" w:cs="Times New Roman"/>
          <w:i/>
          <w:sz w:val="24"/>
          <w:szCs w:val="24"/>
        </w:rPr>
        <w:t xml:space="preserve"> Участникът трябва да посочи за всяка от  ключовите позиции на експертите от предлагания от него екип за изпълнение на обществената поръчка отделни лица/един експерт не може да съвместява две позиции от изискуемия експертен екип/.</w:t>
      </w:r>
    </w:p>
    <w:p w:rsidR="009D6E4D" w:rsidRDefault="00EE2205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EE2205">
        <w:rPr>
          <w:rFonts w:ascii="Times New Roman" w:eastAsia="Times New Roman" w:hAnsi="Times New Roman" w:cs="Times New Roman"/>
          <w:i/>
          <w:sz w:val="24"/>
          <w:szCs w:val="24"/>
        </w:rPr>
        <w:t>1.3 Технически персонал за  изпълнение на поръчката.</w:t>
      </w:r>
    </w:p>
    <w:p w:rsidR="00EE2205" w:rsidRPr="00EE2205" w:rsidRDefault="00EE2205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25637" w:rsidRPr="00225637" w:rsidRDefault="00795F19" w:rsidP="00225637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="00523C5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D6C55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225637" w:rsidRPr="00523C5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25637" w:rsidRPr="00225637">
        <w:rPr>
          <w:rFonts w:ascii="Times New Roman" w:eastAsia="Calibri" w:hAnsi="Times New Roman" w:cs="Times New Roman"/>
          <w:sz w:val="24"/>
          <w:szCs w:val="24"/>
          <w:lang w:eastAsia="bg-BG"/>
        </w:rPr>
        <w:t>Участникът следва да има опит в строително-</w:t>
      </w:r>
      <w:r w:rsidR="001D6C55">
        <w:rPr>
          <w:rFonts w:ascii="Times New Roman" w:eastAsia="Calibri" w:hAnsi="Times New Roman" w:cs="Times New Roman"/>
          <w:sz w:val="24"/>
          <w:szCs w:val="24"/>
          <w:lang w:eastAsia="bg-BG"/>
        </w:rPr>
        <w:t>монтажни</w:t>
      </w:r>
      <w:r w:rsidR="00225637" w:rsidRPr="00225637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работи с предмет, идентични или сходни с тези на поръчката, за последните 5 години от датата на подаване на заявлението или на офертата – за строителство.</w:t>
      </w:r>
    </w:p>
    <w:p w:rsidR="00225637" w:rsidRPr="00225637" w:rsidRDefault="0087711A" w:rsidP="00225637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  <w:r w:rsidR="00225637" w:rsidRPr="00225637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Минимално ниво </w:t>
      </w:r>
    </w:p>
    <w:p w:rsidR="00225637" w:rsidRPr="00225637" w:rsidRDefault="0087711A" w:rsidP="002256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25637"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Участникът трябва да е изпълнил минимум една дейност с предмет, идентичен или сходен с предмета на настоящата обществена поръчка, изпълнено за последните 5 /пет/ години, считано от датата на подаване на офертата</w:t>
      </w:r>
      <w:r w:rsidR="0098473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225637"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25637" w:rsidRPr="00225637" w:rsidRDefault="0087711A" w:rsidP="00225637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 </w:t>
      </w:r>
      <w:r w:rsidR="00225637" w:rsidRPr="0022563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</w:p>
    <w:p w:rsidR="0087711A" w:rsidRDefault="0087711A" w:rsidP="0087711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225637" w:rsidRPr="00CF17FD">
        <w:rPr>
          <w:rFonts w:ascii="Times New Roman" w:eastAsia="Calibri" w:hAnsi="Times New Roman" w:cs="Times New Roman"/>
          <w:sz w:val="24"/>
          <w:szCs w:val="24"/>
        </w:rPr>
        <w:t>За дейности идентични или сходни с предмета на обществената поръчка, ще се считат дейности свързани</w:t>
      </w:r>
      <w:r w:rsidR="00CF17FD">
        <w:rPr>
          <w:rFonts w:ascii="Times New Roman" w:eastAsia="Calibri" w:hAnsi="Times New Roman" w:cs="Times New Roman"/>
          <w:sz w:val="24"/>
          <w:szCs w:val="24"/>
        </w:rPr>
        <w:t xml:space="preserve"> със строително </w:t>
      </w:r>
      <w:r w:rsidR="00676149">
        <w:rPr>
          <w:rFonts w:ascii="Times New Roman" w:eastAsia="Calibri" w:hAnsi="Times New Roman" w:cs="Times New Roman"/>
          <w:sz w:val="24"/>
          <w:szCs w:val="24"/>
        </w:rPr>
        <w:t>монтажни</w:t>
      </w:r>
      <w:r w:rsidR="00CF17FD">
        <w:rPr>
          <w:rFonts w:ascii="Times New Roman" w:eastAsia="Calibri" w:hAnsi="Times New Roman" w:cs="Times New Roman"/>
          <w:sz w:val="24"/>
          <w:szCs w:val="24"/>
        </w:rPr>
        <w:t xml:space="preserve"> работи, които </w:t>
      </w:r>
      <w:r w:rsidR="00FF5007" w:rsidRPr="00FB1130">
        <w:rPr>
          <w:rFonts w:ascii="Times New Roman" w:eastAsia="Calibri" w:hAnsi="Times New Roman" w:cs="Times New Roman"/>
          <w:sz w:val="24"/>
          <w:szCs w:val="24"/>
        </w:rPr>
        <w:t xml:space="preserve">включват  </w:t>
      </w:r>
      <w:bookmarkStart w:id="4" w:name="_GoBack"/>
      <w:bookmarkEnd w:id="4"/>
      <w:r w:rsidR="00676149" w:rsidRPr="00FB1130">
        <w:rPr>
          <w:rFonts w:ascii="Times New Roman" w:eastAsia="Calibri" w:hAnsi="Times New Roman" w:cs="Times New Roman"/>
          <w:sz w:val="24"/>
          <w:szCs w:val="24"/>
        </w:rPr>
        <w:t xml:space="preserve">изпълнение на </w:t>
      </w:r>
      <w:r w:rsidR="00F96B47">
        <w:rPr>
          <w:rFonts w:ascii="Times New Roman" w:eastAsia="Calibri" w:hAnsi="Times New Roman" w:cs="Times New Roman"/>
          <w:sz w:val="24"/>
          <w:szCs w:val="24"/>
        </w:rPr>
        <w:t xml:space="preserve"> вътрешно </w:t>
      </w:r>
      <w:r w:rsidR="001B637A">
        <w:rPr>
          <w:rFonts w:ascii="Times New Roman" w:eastAsia="Calibri" w:hAnsi="Times New Roman" w:cs="Times New Roman"/>
          <w:sz w:val="24"/>
          <w:szCs w:val="24"/>
        </w:rPr>
        <w:t>архитектурни</w:t>
      </w:r>
      <w:r w:rsidR="00F96B47">
        <w:rPr>
          <w:rFonts w:ascii="Times New Roman" w:eastAsia="Calibri" w:hAnsi="Times New Roman" w:cs="Times New Roman"/>
          <w:sz w:val="24"/>
          <w:szCs w:val="24"/>
        </w:rPr>
        <w:t xml:space="preserve"> интериорни дейности,</w:t>
      </w:r>
      <w:r w:rsidR="001B63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6B47">
        <w:rPr>
          <w:rFonts w:ascii="Times New Roman" w:eastAsia="Calibri" w:hAnsi="Times New Roman" w:cs="Times New Roman"/>
          <w:sz w:val="24"/>
          <w:szCs w:val="24"/>
        </w:rPr>
        <w:t xml:space="preserve">изпълнение на  архитектурни </w:t>
      </w:r>
      <w:r w:rsidR="00676149" w:rsidRPr="00FB1130">
        <w:rPr>
          <w:rFonts w:ascii="Times New Roman" w:eastAsia="Calibri" w:hAnsi="Times New Roman" w:cs="Times New Roman"/>
          <w:sz w:val="24"/>
          <w:szCs w:val="24"/>
        </w:rPr>
        <w:t>проектни решения, които предвиждат изработване</w:t>
      </w:r>
      <w:r w:rsidR="00FB1130" w:rsidRPr="00FB1130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FB1130" w:rsidRPr="0087711A">
        <w:rPr>
          <w:rFonts w:ascii="Times New Roman" w:eastAsia="Calibri" w:hAnsi="Times New Roman" w:cs="Times New Roman"/>
          <w:sz w:val="24"/>
          <w:szCs w:val="24"/>
        </w:rPr>
        <w:t xml:space="preserve">възстановяване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1130" w:rsidRPr="0087711A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1B637A" w:rsidRPr="0087711A">
        <w:rPr>
          <w:rFonts w:ascii="Times New Roman" w:eastAsia="Calibri" w:hAnsi="Times New Roman" w:cs="Times New Roman"/>
          <w:sz w:val="24"/>
          <w:szCs w:val="24"/>
        </w:rPr>
        <w:t xml:space="preserve"> декоративни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B637A" w:rsidRPr="0087711A">
        <w:rPr>
          <w:rFonts w:ascii="Times New Roman" w:eastAsia="Calibri" w:hAnsi="Times New Roman" w:cs="Times New Roman"/>
          <w:sz w:val="24"/>
          <w:szCs w:val="24"/>
        </w:rPr>
        <w:t>изделия и елементи от ковано желязо</w:t>
      </w:r>
      <w:r w:rsidR="00F96B47">
        <w:rPr>
          <w:rFonts w:ascii="Times New Roman" w:eastAsia="Calibri" w:hAnsi="Times New Roman" w:cs="Times New Roman"/>
          <w:sz w:val="24"/>
          <w:szCs w:val="24"/>
        </w:rPr>
        <w:t xml:space="preserve"> , </w:t>
      </w:r>
      <w:r>
        <w:rPr>
          <w:rFonts w:ascii="Times New Roman" w:eastAsia="Calibri" w:hAnsi="Times New Roman" w:cs="Times New Roman"/>
          <w:sz w:val="24"/>
          <w:szCs w:val="24"/>
        </w:rPr>
        <w:t>обзавеждане с ковано желязо.</w:t>
      </w:r>
    </w:p>
    <w:p w:rsidR="0087711A" w:rsidRDefault="0087711A" w:rsidP="0096286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5637" w:rsidRPr="00225637" w:rsidRDefault="00225637" w:rsidP="00225637">
      <w:pPr>
        <w:spacing w:after="0"/>
        <w:ind w:left="-426" w:firstLine="42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225637" w:rsidRDefault="00225637" w:rsidP="007B5AD9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3C5E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Забележка:</w:t>
      </w:r>
      <w:r w:rsidRPr="002C3388">
        <w:rPr>
          <w:rFonts w:ascii="Times New Roman" w:eastAsia="Times New Roman" w:hAnsi="Times New Roman" w:cs="Times New Roman"/>
          <w:bCs/>
          <w:sz w:val="24"/>
          <w:szCs w:val="24"/>
        </w:rPr>
        <w:t xml:space="preserve"> „изпълнена“ е тази </w:t>
      </w:r>
      <w:r w:rsidR="005E49CE">
        <w:rPr>
          <w:rFonts w:ascii="Times New Roman" w:eastAsia="Times New Roman" w:hAnsi="Times New Roman" w:cs="Times New Roman"/>
          <w:bCs/>
          <w:sz w:val="24"/>
          <w:szCs w:val="24"/>
        </w:rPr>
        <w:t>строителна  дейност</w:t>
      </w:r>
      <w:r w:rsidRPr="002C338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847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bCs/>
          <w:sz w:val="24"/>
          <w:szCs w:val="24"/>
        </w:rPr>
        <w:t>чието изпълнение е приключило в рамките на заложения от възложителя период,независимо от датата на възлагането й.</w:t>
      </w:r>
    </w:p>
    <w:p w:rsidR="0067062C" w:rsidRPr="0067062C" w:rsidRDefault="001F1E49" w:rsidP="0067062C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67062C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="00FB1130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67062C" w:rsidRPr="0067062C">
        <w:rPr>
          <w:rFonts w:ascii="Times New Roman" w:eastAsia="Times New Roman" w:hAnsi="Times New Roman" w:cs="Times New Roman"/>
          <w:sz w:val="24"/>
          <w:szCs w:val="24"/>
        </w:rPr>
        <w:t xml:space="preserve"> Участникът да изработи и представи мостра на детайл на част надстрояване 2 съгласно  изискванията на   възложителя  , посочени  в  техническото  задание и инвестиционния технически проект за изпълнение на  обекта.</w:t>
      </w:r>
    </w:p>
    <w:p w:rsidR="00FB1130" w:rsidRDefault="00FB1130" w:rsidP="007B5AD9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7062C">
        <w:rPr>
          <w:rFonts w:ascii="Times New Roman" w:eastAsia="Times New Roman" w:hAnsi="Times New Roman" w:cs="Times New Roman"/>
          <w:bCs/>
          <w:sz w:val="24"/>
          <w:szCs w:val="24"/>
        </w:rPr>
        <w:t>Предложената мостра трябва да напълно да съответства на техническите изисквания на възложителя.</w:t>
      </w:r>
    </w:p>
    <w:p w:rsidR="0067062C" w:rsidRPr="009F31BD" w:rsidRDefault="009F31BD" w:rsidP="007B5AD9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7062C" w:rsidRPr="009F31BD">
        <w:rPr>
          <w:rFonts w:ascii="Times New Roman" w:eastAsia="Times New Roman" w:hAnsi="Times New Roman" w:cs="Times New Roman"/>
          <w:bCs/>
          <w:i/>
          <w:sz w:val="24"/>
          <w:szCs w:val="24"/>
        </w:rPr>
        <w:t>В случай на несъответствие на мострата с техническите изисквания на възложителя</w:t>
      </w:r>
      <w:r w:rsidRPr="009F31BD">
        <w:rPr>
          <w:rFonts w:ascii="Times New Roman" w:eastAsia="Times New Roman" w:hAnsi="Times New Roman" w:cs="Times New Roman"/>
          <w:bCs/>
          <w:i/>
          <w:sz w:val="24"/>
          <w:szCs w:val="24"/>
        </w:rPr>
        <w:t>,  участникът се отстранява от участие в процедурата.</w:t>
      </w:r>
    </w:p>
    <w:p w:rsidR="00225637" w:rsidRPr="00225637" w:rsidRDefault="00E7694E" w:rsidP="00225637">
      <w:pPr>
        <w:spacing w:after="0"/>
        <w:ind w:firstLine="18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23C5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FB1130" w:rsidRPr="001F1E49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225637" w:rsidRPr="00523C5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523C5E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225637"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частникът следва да разполагат със собствени или наети</w:t>
      </w:r>
      <w:r w:rsidR="007B5A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техника, </w:t>
      </w:r>
      <w:r w:rsidR="00225637"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инструменти,</w:t>
      </w:r>
      <w:r w:rsidR="007B5A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25637"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съоръжения и техническо оборудване за изпълнение на поръчката.</w:t>
      </w:r>
    </w:p>
    <w:p w:rsidR="00225637" w:rsidRDefault="00225637" w:rsidP="00225637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0E21" w:rsidRDefault="00F10E2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0E21" w:rsidRDefault="00F10E2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За доказване на техническите и професионалните способности на участниците се представят един или няколко от следните документи и доказателства във връзка с поставените изисквания:</w:t>
      </w:r>
    </w:p>
    <w:p w:rsidR="00F10E21" w:rsidRPr="00E64C79" w:rsidRDefault="00F10E2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1</w:t>
      </w:r>
      <w:r w:rsidRPr="00E64C79">
        <w:rPr>
          <w:rFonts w:ascii="Times New Roman" w:eastAsia="Times New Roman" w:hAnsi="Times New Roman" w:cs="Times New Roman"/>
          <w:i/>
          <w:sz w:val="24"/>
          <w:szCs w:val="24"/>
        </w:rPr>
        <w:t>. Списък на персонала,</w:t>
      </w:r>
      <w:r w:rsidR="008B5BD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64C79">
        <w:rPr>
          <w:rFonts w:ascii="Times New Roman" w:eastAsia="Times New Roman" w:hAnsi="Times New Roman" w:cs="Times New Roman"/>
          <w:i/>
          <w:sz w:val="24"/>
          <w:szCs w:val="24"/>
        </w:rPr>
        <w:t>който ще изпълнява поръчката и /или на членовете на ръководния състав, които ще отговарят за изпълнението, в който е посочена  професионалната компетентност на лицата.</w:t>
      </w:r>
    </w:p>
    <w:p w:rsidR="00F10E21" w:rsidRDefault="00F10E2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Чуждестранните участници представят  еквивалентни на посочените документи</w:t>
      </w:r>
      <w:r w:rsidR="00605BDB">
        <w:rPr>
          <w:rFonts w:ascii="Times New Roman" w:eastAsia="Times New Roman" w:hAnsi="Times New Roman" w:cs="Times New Roman"/>
          <w:sz w:val="24"/>
          <w:szCs w:val="24"/>
        </w:rPr>
        <w:t xml:space="preserve"> съобразно законодателството си.</w:t>
      </w:r>
    </w:p>
    <w:p w:rsidR="00605BDB" w:rsidRDefault="00605BDB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Когато в държавата, в която участникът е установен, не се изискват документи за посочените обстоятелства или когато документите не включват всички</w:t>
      </w:r>
      <w:r w:rsidR="00E52D75">
        <w:rPr>
          <w:rFonts w:ascii="Times New Roman" w:eastAsia="Times New Roman" w:hAnsi="Times New Roman" w:cs="Times New Roman"/>
          <w:sz w:val="24"/>
          <w:szCs w:val="24"/>
        </w:rPr>
        <w:t xml:space="preserve"> обстоятелства, участникът представя декларация,ако такава декларация има правно значение според закона на държавата, в която е установен. Когато  клетвената декларация няма правно значение според съответния национален закон,участникът представя официално заявление, направено пред съдебен или административен орган,нотариус или компетентен професионален или търговски орган в държавата,в която той е установен.</w:t>
      </w:r>
    </w:p>
    <w:p w:rsidR="00047712" w:rsidRDefault="008753D1" w:rsidP="0087711A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Ако участникът в процедурата е обединение, което не е юридическо лице,</w:t>
      </w:r>
      <w:r w:rsidR="0004771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E64C79" w:rsidRDefault="008753D1" w:rsidP="0087711A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7712">
        <w:rPr>
          <w:rFonts w:ascii="Times New Roman" w:eastAsia="Times New Roman" w:hAnsi="Times New Roman" w:cs="Times New Roman"/>
          <w:sz w:val="24"/>
          <w:szCs w:val="24"/>
        </w:rPr>
        <w:t xml:space="preserve">„ </w:t>
      </w:r>
      <w:r>
        <w:rPr>
          <w:rFonts w:ascii="Times New Roman" w:eastAsia="Times New Roman" w:hAnsi="Times New Roman" w:cs="Times New Roman"/>
          <w:sz w:val="24"/>
          <w:szCs w:val="24"/>
        </w:rPr>
        <w:t>Списъкът“ се попълва  само от онези членове в обединението,</w:t>
      </w:r>
      <w:r w:rsidR="008B5B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чрез  които обединението доказва,че отговаря на  поставените  критерии за подбор</w:t>
      </w:r>
      <w:r w:rsidR="008771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4C79">
        <w:rPr>
          <w:rFonts w:ascii="Times New Roman" w:eastAsia="Times New Roman" w:hAnsi="Times New Roman" w:cs="Times New Roman"/>
          <w:sz w:val="24"/>
          <w:szCs w:val="24"/>
        </w:rPr>
        <w:t xml:space="preserve">по строителството, представят валиден сертификат или еквивалентен. </w:t>
      </w:r>
    </w:p>
    <w:p w:rsidR="00201C00" w:rsidRDefault="00201C00" w:rsidP="0087711A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1C00" w:rsidRPr="00201C00" w:rsidRDefault="0087711A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  <w:r w:rsidR="005E49CE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201C00" w:rsidRPr="00201C00">
        <w:rPr>
          <w:rFonts w:ascii="Times New Roman" w:eastAsia="Times New Roman" w:hAnsi="Times New Roman" w:cs="Times New Roman"/>
          <w:i/>
          <w:sz w:val="24"/>
          <w:szCs w:val="24"/>
        </w:rPr>
        <w:t xml:space="preserve"> Възложителят може да не приеме представено доказателство за технически и професионални  способности,когато то произтича от лице,което има интерес, който може да води до облага по смисъла на чл. 54 от Закона за противодействие на корупцията и за отнемане на незаконно придобитото имущество.</w:t>
      </w:r>
    </w:p>
    <w:p w:rsidR="00201C00" w:rsidRDefault="00201C00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01C00" w:rsidRDefault="00201C00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5E49C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Участниците могат за  конкретната поръчка да се позоват на капацитета на трети лица, независимо  от правната връзка между тях, по отношение на критериите, свързани с икономическото и финансово състояние, техническите способности </w:t>
      </w:r>
      <w:r w:rsidR="0087711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 </w:t>
      </w:r>
      <w:r w:rsidR="0087711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професионалната компетентност.</w:t>
      </w:r>
    </w:p>
    <w:p w:rsidR="00201C00" w:rsidRDefault="00201C00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 отношение на критериите, свързани с професионалната компетентност, участниците могат да се позоват на капацитета на трети лица само ако лицата, с чието образование, квалификация или опит се доказва изпълнение на изискванията</w:t>
      </w:r>
      <w:r w:rsidR="00170504">
        <w:rPr>
          <w:rFonts w:ascii="Times New Roman" w:eastAsia="Times New Roman" w:hAnsi="Times New Roman" w:cs="Times New Roman"/>
          <w:i/>
          <w:sz w:val="24"/>
          <w:szCs w:val="24"/>
        </w:rPr>
        <w:t xml:space="preserve"> на възложителя, ще участват в изпълнението на частта от поръчката, за която е необходим този капацитет.</w:t>
      </w:r>
    </w:p>
    <w:p w:rsidR="00170504" w:rsidRDefault="00170504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Когато участникът се позовава на капацитета на трети лица,той трябва да може да докаже,че ще разполага с  техните ресурси,като представи документи за поетите от третите  лица задължения.</w:t>
      </w:r>
    </w:p>
    <w:p w:rsidR="005817CA" w:rsidRDefault="00170504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Третите лица трябва да  отговарят на съответните критерии за подбор, за доказването на които участникът се позовава на техния капацитет и за тях да не са налице основанията за отстраняване на процедурата- следва да се представят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>съответните документи, посочени по-горе,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>чрез които се доказва това. Възложителят изисква от участника да замени посоченото от него трето лице,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817CA">
        <w:rPr>
          <w:rFonts w:ascii="Times New Roman" w:eastAsia="Times New Roman" w:hAnsi="Times New Roman" w:cs="Times New Roman"/>
          <w:i/>
          <w:sz w:val="24"/>
          <w:szCs w:val="24"/>
        </w:rPr>
        <w:t>ако то не отговаря на някое  от условията.</w:t>
      </w:r>
    </w:p>
    <w:p w:rsidR="00A716A1" w:rsidRDefault="00AC3592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="00A716A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716A1">
        <w:rPr>
          <w:rFonts w:ascii="Times New Roman" w:eastAsia="Times New Roman" w:hAnsi="Times New Roman" w:cs="Times New Roman"/>
          <w:i/>
          <w:sz w:val="24"/>
          <w:szCs w:val="24"/>
        </w:rPr>
        <w:t>Когато участник в процедурата е обединение от физически и/или юридически лица,той може да докаже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изпълнението на  критериите за подбор с капацитета на трети лица при спазване на условията по-горе.</w:t>
      </w:r>
    </w:p>
    <w:p w:rsidR="00AC3592" w:rsidRDefault="00AC3592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="004779D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Всяко трето лице, на чийто капацитет се позовава участника, представя отделни документи, с които се доказва липсата на основания за отстраняване и съответствието на третото лице с</w:t>
      </w:r>
      <w:r w:rsidR="004779D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крите</w:t>
      </w:r>
      <w:r w:rsidR="004779DC">
        <w:rPr>
          <w:rFonts w:ascii="Times New Roman" w:eastAsia="Times New Roman" w:hAnsi="Times New Roman" w:cs="Times New Roman"/>
          <w:i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иите</w:t>
      </w:r>
      <w:r w:rsidR="004779D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за подбор, съобразно </w:t>
      </w:r>
      <w:r w:rsidR="004779DC">
        <w:rPr>
          <w:rFonts w:ascii="Times New Roman" w:eastAsia="Times New Roman" w:hAnsi="Times New Roman" w:cs="Times New Roman"/>
          <w:i/>
          <w:sz w:val="24"/>
          <w:szCs w:val="24"/>
        </w:rPr>
        <w:t>капацитета/ресурсите, който то ще предостави на участника за целите на изпълнението на настоящата обществена   поръчка.</w:t>
      </w:r>
    </w:p>
    <w:p w:rsidR="004779DC" w:rsidRDefault="004779DC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Участниците посочват в офертата подизпълнителите и дела от  поръчката, който ще им възложат, ако възнамеряват да ползват такива </w:t>
      </w:r>
    </w:p>
    <w:p w:rsidR="00170504" w:rsidRPr="00201C00" w:rsidRDefault="005817CA" w:rsidP="00E64C79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225637" w:rsidRPr="0067062C" w:rsidRDefault="00225637" w:rsidP="00225637">
      <w:pPr>
        <w:tabs>
          <w:tab w:val="left" w:pos="12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76149">
        <w:rPr>
          <w:rFonts w:ascii="Times New Roman" w:eastAsia="Times New Roman" w:hAnsi="Times New Roman" w:cs="Times New Roman"/>
          <w:sz w:val="24"/>
          <w:szCs w:val="24"/>
        </w:rPr>
        <w:t>2</w:t>
      </w:r>
      <w:r w:rsidR="00523C5E" w:rsidRPr="008B5BD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E7694E" w:rsidRPr="0067062C">
        <w:rPr>
          <w:rFonts w:ascii="Times New Roman" w:eastAsia="Times New Roman" w:hAnsi="Times New Roman" w:cs="Times New Roman"/>
          <w:sz w:val="24"/>
          <w:szCs w:val="24"/>
        </w:rPr>
        <w:t xml:space="preserve">За доказване  на   професионалния си опит участникът </w:t>
      </w:r>
      <w:r w:rsidRPr="0067062C">
        <w:rPr>
          <w:rFonts w:ascii="Times New Roman" w:eastAsia="Times New Roman" w:hAnsi="Times New Roman" w:cs="Times New Roman"/>
          <w:i/>
          <w:sz w:val="24"/>
          <w:szCs w:val="24"/>
        </w:rPr>
        <w:t xml:space="preserve"> представя нарочен Списъ</w:t>
      </w:r>
      <w:r w:rsidR="00CF17FD" w:rsidRPr="0067062C">
        <w:rPr>
          <w:rFonts w:ascii="Times New Roman" w:eastAsia="Times New Roman" w:hAnsi="Times New Roman" w:cs="Times New Roman"/>
          <w:i/>
          <w:sz w:val="24"/>
          <w:szCs w:val="24"/>
        </w:rPr>
        <w:t>к с основни договори /Образец № 7/</w:t>
      </w:r>
      <w:r w:rsidRPr="0067062C">
        <w:rPr>
          <w:rFonts w:ascii="Times New Roman" w:eastAsia="Times New Roman" w:hAnsi="Times New Roman" w:cs="Times New Roman"/>
          <w:i/>
          <w:sz w:val="24"/>
          <w:szCs w:val="24"/>
        </w:rPr>
        <w:t>както и референци</w:t>
      </w:r>
      <w:r w:rsidR="0089386A" w:rsidRPr="0067062C"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Pr="0067062C">
        <w:rPr>
          <w:rFonts w:ascii="Times New Roman" w:eastAsia="Times New Roman" w:hAnsi="Times New Roman" w:cs="Times New Roman"/>
          <w:i/>
          <w:sz w:val="24"/>
          <w:szCs w:val="24"/>
        </w:rPr>
        <w:t xml:space="preserve"> за добро изпълнение на  </w:t>
      </w:r>
      <w:r w:rsidR="00E7694E" w:rsidRPr="0067062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един </w:t>
      </w:r>
      <w:r w:rsidRPr="0067062C">
        <w:rPr>
          <w:rFonts w:ascii="Times New Roman" w:eastAsia="Times New Roman" w:hAnsi="Times New Roman" w:cs="Times New Roman"/>
          <w:i/>
          <w:sz w:val="24"/>
          <w:szCs w:val="24"/>
        </w:rPr>
        <w:t xml:space="preserve"> от посочените в списъка договори. Референци</w:t>
      </w:r>
      <w:r w:rsidR="00E7694E" w:rsidRPr="0067062C">
        <w:rPr>
          <w:rFonts w:ascii="Times New Roman" w:eastAsia="Times New Roman" w:hAnsi="Times New Roman" w:cs="Times New Roman"/>
          <w:i/>
          <w:sz w:val="24"/>
          <w:szCs w:val="24"/>
        </w:rPr>
        <w:t xml:space="preserve">ята </w:t>
      </w:r>
      <w:r w:rsidRPr="0067062C">
        <w:rPr>
          <w:rFonts w:ascii="Times New Roman" w:eastAsia="Times New Roman" w:hAnsi="Times New Roman" w:cs="Times New Roman"/>
          <w:i/>
          <w:sz w:val="24"/>
          <w:szCs w:val="24"/>
        </w:rPr>
        <w:t xml:space="preserve"> следва да  бъд</w:t>
      </w:r>
      <w:r w:rsidR="0089386A" w:rsidRPr="0067062C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67062C">
        <w:rPr>
          <w:rFonts w:ascii="Times New Roman" w:eastAsia="Times New Roman" w:hAnsi="Times New Roman" w:cs="Times New Roman"/>
          <w:i/>
          <w:sz w:val="24"/>
          <w:szCs w:val="24"/>
        </w:rPr>
        <w:t xml:space="preserve"> представен</w:t>
      </w:r>
      <w:r w:rsidR="00E7694E" w:rsidRPr="0067062C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67062C">
        <w:rPr>
          <w:rFonts w:ascii="Times New Roman" w:eastAsia="Times New Roman" w:hAnsi="Times New Roman" w:cs="Times New Roman"/>
          <w:i/>
          <w:sz w:val="24"/>
          <w:szCs w:val="24"/>
        </w:rPr>
        <w:t xml:space="preserve"> в оригинал или заверено копие.</w:t>
      </w:r>
    </w:p>
    <w:p w:rsidR="0067062C" w:rsidRPr="0067062C" w:rsidRDefault="00FB1130" w:rsidP="0067062C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</w:t>
      </w:r>
      <w:r w:rsidR="0067062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3. </w:t>
      </w:r>
      <w:r w:rsidR="0067062C" w:rsidRPr="0067062C">
        <w:rPr>
          <w:rFonts w:ascii="Times New Roman" w:eastAsia="Times New Roman" w:hAnsi="Times New Roman" w:cs="Times New Roman"/>
          <w:sz w:val="24"/>
          <w:szCs w:val="24"/>
        </w:rPr>
        <w:t>Участникът да изработи и представи мостра на детайл на част надстрояване 2 съгласно  изискванията на   възложителя  , посочени  в  техническото  задание и инвестиционния технически проект за изпълнение на  обекта.</w:t>
      </w:r>
    </w:p>
    <w:p w:rsidR="0067062C" w:rsidRDefault="0067062C" w:rsidP="0067062C">
      <w:pPr>
        <w:tabs>
          <w:tab w:val="left" w:pos="12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7694E" w:rsidRPr="00225637" w:rsidRDefault="00E7694E" w:rsidP="0067062C">
      <w:pPr>
        <w:tabs>
          <w:tab w:val="left" w:pos="12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B113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Участникът в специална декларация  посочва </w:t>
      </w:r>
      <w:r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 или наети </w:t>
      </w:r>
      <w:r w:rsidR="008B5B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техника, </w:t>
      </w:r>
      <w:r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инструменти, съоръжения и техническо оборудване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които разполага </w:t>
      </w:r>
      <w:r w:rsidRPr="002256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изпълнение на поръчката.</w:t>
      </w:r>
    </w:p>
    <w:p w:rsidR="009D6E4D" w:rsidRPr="00461103" w:rsidRDefault="009D6E4D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E4D" w:rsidRDefault="005D2775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FC407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D2775">
        <w:rPr>
          <w:rFonts w:ascii="Times New Roman" w:eastAsia="Times New Roman" w:hAnsi="Times New Roman" w:cs="Times New Roman"/>
          <w:b/>
          <w:i/>
          <w:sz w:val="24"/>
          <w:szCs w:val="24"/>
        </w:rPr>
        <w:t>14. Срок за представяне на  офертите</w:t>
      </w:r>
      <w:r w:rsidR="008B5BD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5D2775">
        <w:rPr>
          <w:rFonts w:ascii="Times New Roman" w:eastAsia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съгласно посоченото в обявата за събиране на оферти. Отварянето на офертите от назначената от Възложителя комисия ще се извърши на датата,часа и мястото,посочени в обявата за събиране на оферти. Отварянето на офертите е публично и на него могат да присъстват участниците или лица, които са упълномощени да присъстват на отварянето.</w:t>
      </w:r>
    </w:p>
    <w:p w:rsidR="005E49CE" w:rsidRDefault="005E49CE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4079" w:rsidRDefault="00FC407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FC4079">
        <w:rPr>
          <w:rFonts w:ascii="Times New Roman" w:eastAsia="Times New Roman" w:hAnsi="Times New Roman" w:cs="Times New Roman"/>
          <w:b/>
          <w:i/>
          <w:sz w:val="24"/>
          <w:szCs w:val="24"/>
        </w:rPr>
        <w:t>15. Участниците са длъжни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да </w:t>
      </w:r>
      <w:r w:rsidRPr="00FC4079">
        <w:rPr>
          <w:rFonts w:ascii="Times New Roman" w:eastAsia="Times New Roman" w:hAnsi="Times New Roman" w:cs="Times New Roman"/>
          <w:i/>
          <w:sz w:val="24"/>
          <w:szCs w:val="24"/>
        </w:rPr>
        <w:t xml:space="preserve">уведомят писмено възложителя в 3-дневен срок от настъпване на обстоятелство  по чл. 54,ал.1 и чл. 101,ал.11 от ЗОП. </w:t>
      </w:r>
    </w:p>
    <w:p w:rsidR="00FC4079" w:rsidRDefault="00FC407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8B5BD4">
        <w:rPr>
          <w:rFonts w:ascii="Times New Roman" w:eastAsia="Times New Roman" w:hAnsi="Times New Roman" w:cs="Times New Roman"/>
          <w:i/>
          <w:sz w:val="24"/>
          <w:szCs w:val="24"/>
        </w:rPr>
        <w:t>Документите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свързани с участието в процедурата, се представят от участника, или от упълномощен от него  представител- лично  или чрез пощенска или друга куриерска  услуга с препоръчана пратка с обратна разписка  на адреса на възложителя.</w:t>
      </w:r>
    </w:p>
    <w:p w:rsidR="00FC4079" w:rsidRDefault="00FC407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Документите се представят в запечатана непрозрачна опаковка, върху  която се посочват:</w:t>
      </w:r>
    </w:p>
    <w:p w:rsidR="00FC4079" w:rsidRDefault="00FC4079" w:rsidP="00CF5D01">
      <w:pPr>
        <w:tabs>
          <w:tab w:val="left" w:pos="0"/>
          <w:tab w:val="left" w:pos="142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="00CF5D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1.наименованието на участника</w:t>
      </w:r>
      <w:r w:rsidR="005E49C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,включително участниците в обединението,когато е приложимо;</w:t>
      </w:r>
    </w:p>
    <w:p w:rsidR="00FC4079" w:rsidRDefault="00FC407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CF5D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E49C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2. адрес за кореспонденция,телефон и по възможност  факс и електронен адрес;</w:t>
      </w:r>
    </w:p>
    <w:p w:rsidR="00FC4079" w:rsidRDefault="00FC407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CF5D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E49C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3. </w:t>
      </w:r>
      <w:r w:rsidR="00F41B7F">
        <w:rPr>
          <w:rFonts w:ascii="Times New Roman" w:eastAsia="Times New Roman" w:hAnsi="Times New Roman" w:cs="Times New Roman"/>
          <w:i/>
          <w:sz w:val="24"/>
          <w:szCs w:val="24"/>
        </w:rPr>
        <w:t>наименованието на поръчката, за която се подава оферта;</w:t>
      </w:r>
    </w:p>
    <w:p w:rsidR="00F41B7F" w:rsidRDefault="00F41B7F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CF5D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813C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Получените оферти за участие при възложителя се регистрират в деловодния регистър на  ВАС</w:t>
      </w:r>
      <w:r w:rsidR="00CF5D01">
        <w:rPr>
          <w:rFonts w:ascii="Times New Roman" w:eastAsia="Times New Roman" w:hAnsi="Times New Roman" w:cs="Times New Roman"/>
          <w:i/>
          <w:sz w:val="24"/>
          <w:szCs w:val="24"/>
        </w:rPr>
        <w:t>, в който се отбелязват: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F5D01" w:rsidRDefault="00CF5D0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1. подател на офертата;</w:t>
      </w:r>
    </w:p>
    <w:p w:rsidR="00CF5D01" w:rsidRDefault="00CF5D0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2. номер и дата на получаване;</w:t>
      </w:r>
    </w:p>
    <w:p w:rsidR="00CF5D01" w:rsidRDefault="00CF5D0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При получаване на офертата върху опаковката се отбелязват  поредния номер, датата и часът на получаването, за което на приносителя се издава документ.</w:t>
      </w:r>
    </w:p>
    <w:p w:rsidR="00CF5D01" w:rsidRDefault="00CF5D0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Не се приемат оферти,които са представени след изтичане на крайния срок за получаване или  са в незапечатана или в опаковка с нарушена цялост.</w:t>
      </w:r>
    </w:p>
    <w:p w:rsidR="00CF5D01" w:rsidRDefault="00CF5D0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F5D01" w:rsidRDefault="00CF5D0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Възложителят със заповед определя нечетен брой лица, които да разгледат и оценят получените оферти.</w:t>
      </w:r>
    </w:p>
    <w:p w:rsidR="00CF5D01" w:rsidRDefault="00CF5D01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Комисията класира</w:t>
      </w:r>
      <w:r w:rsidR="00E813C6">
        <w:rPr>
          <w:rFonts w:ascii="Times New Roman" w:eastAsia="Times New Roman" w:hAnsi="Times New Roman" w:cs="Times New Roman"/>
          <w:i/>
          <w:sz w:val="24"/>
          <w:szCs w:val="24"/>
        </w:rPr>
        <w:t xml:space="preserve"> участниците  по степента на съответствието  на офертите с предварително обявените от възложителя  условия.</w:t>
      </w:r>
    </w:p>
    <w:p w:rsidR="00E813C6" w:rsidRDefault="00E813C6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Когато  комплексните оценки на две или повече оферти са равни, с предимство се класира офертата, в която се съдържат по изгодни предложения, преценени в следния ред:</w:t>
      </w:r>
    </w:p>
    <w:p w:rsidR="00E813C6" w:rsidRDefault="00E813C6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1. по-ниска предложена цена;</w:t>
      </w:r>
    </w:p>
    <w:p w:rsidR="00E813C6" w:rsidRDefault="00E813C6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2. по-изгодно предложение по показателите извън посочените по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т.1 сравнени в низходящ ред съобразно тяхната тежест.</w:t>
      </w:r>
    </w:p>
    <w:p w:rsidR="00E813C6" w:rsidRDefault="00E813C6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Комисията провежда публично жребий за определяне на изпълнител между класираните на първо и второ място оферти, ако участниците не могат да бъдат класирани в съответствие с т.1 и т.2.</w:t>
      </w:r>
    </w:p>
    <w:p w:rsidR="00FC502D" w:rsidRDefault="00FC502D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813C6" w:rsidRPr="00FC502D" w:rsidRDefault="00E813C6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C502D">
        <w:rPr>
          <w:rFonts w:ascii="Times New Roman" w:eastAsia="Times New Roman" w:hAnsi="Times New Roman" w:cs="Times New Roman"/>
          <w:b/>
          <w:i/>
          <w:sz w:val="24"/>
          <w:szCs w:val="24"/>
        </w:rPr>
        <w:t>16. От участие в процедурата се отстранява участник в следните случаи:</w:t>
      </w:r>
    </w:p>
    <w:p w:rsidR="00E813C6" w:rsidRDefault="00E813C6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1. Когато участникът не е представил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някой от документите, предвидени в настоящите указания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 w:rsidR="009F31BD">
        <w:rPr>
          <w:rFonts w:ascii="Times New Roman" w:eastAsia="Times New Roman" w:hAnsi="Times New Roman" w:cs="Times New Roman"/>
          <w:i/>
          <w:sz w:val="24"/>
          <w:szCs w:val="24"/>
        </w:rPr>
        <w:t xml:space="preserve"> мостра на техническия сегмент, изисквана от възложителя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 xml:space="preserve">  представената мостра не съответства напълно  на</w:t>
      </w:r>
      <w:r w:rsidR="00C6681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A425C">
        <w:rPr>
          <w:rFonts w:ascii="Times New Roman" w:eastAsia="Times New Roman" w:hAnsi="Times New Roman" w:cs="Times New Roman"/>
          <w:i/>
          <w:sz w:val="24"/>
          <w:szCs w:val="24"/>
        </w:rPr>
        <w:t xml:space="preserve"> техническите изисквания на възложителя, посочени в техническото задание и инвестиционния  технически проект за изпълнение на обекта 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или не отговаря на</w:t>
      </w:r>
      <w:r w:rsidR="009521C9">
        <w:rPr>
          <w:rFonts w:ascii="Times New Roman" w:eastAsia="Times New Roman" w:hAnsi="Times New Roman" w:cs="Times New Roman"/>
          <w:i/>
          <w:sz w:val="24"/>
          <w:szCs w:val="24"/>
        </w:rPr>
        <w:t xml:space="preserve"> поставените критерии за подбор;</w:t>
      </w:r>
    </w:p>
    <w:p w:rsidR="009521C9" w:rsidRDefault="009521C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2. Когато участникът е представил  оферта,</w:t>
      </w:r>
      <w:r w:rsidR="008B5BD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която е непълна или не отговора на предварително обявените условия в тази документация, или не се съобрази с изготвените от възложителя образци, или не са спазени указанията за изготвянето им.</w:t>
      </w:r>
    </w:p>
    <w:p w:rsidR="00FC502D" w:rsidRDefault="00FC502D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521C9" w:rsidRDefault="009521C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FC502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C502D">
        <w:rPr>
          <w:rFonts w:ascii="Times New Roman" w:eastAsia="Times New Roman" w:hAnsi="Times New Roman" w:cs="Times New Roman"/>
          <w:b/>
          <w:i/>
          <w:sz w:val="24"/>
          <w:szCs w:val="24"/>
        </w:rPr>
        <w:t>17. Преди сключването на договор за обществена поръчка, възложителят изисква от участника, определен за изпълнител, да предостави актуални документи,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C502D">
        <w:rPr>
          <w:rFonts w:ascii="Times New Roman" w:eastAsia="Times New Roman" w:hAnsi="Times New Roman" w:cs="Times New Roman"/>
          <w:b/>
          <w:i/>
          <w:sz w:val="24"/>
          <w:szCs w:val="24"/>
        </w:rPr>
        <w:t>удостоверяващи липсата на основания за отстраняване от процедурата и съответствие с поставените критерии за подбор. Документите се представят и за подизпълнителите и третите лица, ако има такива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FC4079" w:rsidRDefault="00FC4079" w:rsidP="002C3388">
      <w:pPr>
        <w:tabs>
          <w:tab w:val="left" w:pos="993"/>
          <w:tab w:val="left" w:pos="126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</w:p>
    <w:p w:rsidR="002C3388" w:rsidRPr="00FC502D" w:rsidRDefault="00FC502D" w:rsidP="00FC502D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9521C9" w:rsidRPr="00FC502D">
        <w:rPr>
          <w:rFonts w:ascii="Times New Roman" w:eastAsia="Times New Roman" w:hAnsi="Times New Roman" w:cs="Times New Roman"/>
          <w:b/>
          <w:i/>
          <w:sz w:val="24"/>
          <w:szCs w:val="24"/>
        </w:rPr>
        <w:t>18</w:t>
      </w:r>
      <w:r w:rsidR="002C3388" w:rsidRPr="00FC502D">
        <w:rPr>
          <w:rFonts w:ascii="Times New Roman" w:eastAsia="Times New Roman" w:hAnsi="Times New Roman" w:cs="Times New Roman"/>
          <w:b/>
          <w:i/>
          <w:sz w:val="24"/>
          <w:szCs w:val="24"/>
        </w:rPr>
        <w:t>. Гаранции:</w:t>
      </w:r>
    </w:p>
    <w:p w:rsidR="002C3388" w:rsidRPr="002C3388" w:rsidRDefault="002C3388" w:rsidP="002C3388">
      <w:pPr>
        <w:tabs>
          <w:tab w:val="left" w:pos="993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="009521C9">
        <w:rPr>
          <w:rFonts w:ascii="Times New Roman" w:eastAsia="Times New Roman" w:hAnsi="Times New Roman" w:cs="Times New Roman"/>
          <w:b/>
          <w:sz w:val="24"/>
          <w:szCs w:val="24"/>
        </w:rPr>
        <w:t xml:space="preserve"> 18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.1. Гаранция за участие в способа за възлагане – не се предвижда.</w:t>
      </w:r>
    </w:p>
    <w:p w:rsidR="002C3388" w:rsidRPr="002C3388" w:rsidRDefault="002C3388" w:rsidP="002C3388">
      <w:pPr>
        <w:tabs>
          <w:tab w:val="left" w:pos="993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="009521C9">
        <w:rPr>
          <w:rFonts w:ascii="Times New Roman" w:eastAsia="Times New Roman" w:hAnsi="Times New Roman" w:cs="Times New Roman"/>
          <w:b/>
          <w:sz w:val="24"/>
          <w:szCs w:val="24"/>
        </w:rPr>
        <w:t xml:space="preserve"> 18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521C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. Условия и размер на гаранция за изпълнение. </w:t>
      </w:r>
    </w:p>
    <w:p w:rsidR="002C3388" w:rsidRPr="002C3388" w:rsidRDefault="002C3388" w:rsidP="002C3388">
      <w:pPr>
        <w:shd w:val="clear" w:color="auto" w:fill="FFFFFF"/>
        <w:tabs>
          <w:tab w:val="left" w:pos="993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Участникът, определен за изпълнител на обществената поръчка, при сключване на договора представя </w:t>
      </w:r>
      <w:r w:rsidRPr="00E7694E">
        <w:rPr>
          <w:rFonts w:ascii="Times New Roman" w:eastAsia="Times New Roman" w:hAnsi="Times New Roman" w:cs="Times New Roman"/>
          <w:b/>
          <w:sz w:val="24"/>
          <w:szCs w:val="24"/>
        </w:rPr>
        <w:t xml:space="preserve">гаранция за изпълнение в размер на </w:t>
      </w:r>
      <w:r w:rsidR="00E7694E" w:rsidRPr="00E7694E">
        <w:rPr>
          <w:rFonts w:ascii="Times New Roman" w:eastAsia="Times New Roman" w:hAnsi="Times New Roman" w:cs="Times New Roman"/>
          <w:b/>
          <w:sz w:val="24"/>
          <w:szCs w:val="24"/>
        </w:rPr>
        <w:t>5%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от стойността на </w:t>
      </w:r>
      <w:r w:rsidR="00E7694E">
        <w:rPr>
          <w:rFonts w:ascii="Times New Roman" w:eastAsia="Times New Roman" w:hAnsi="Times New Roman" w:cs="Times New Roman"/>
          <w:sz w:val="24"/>
          <w:szCs w:val="24"/>
        </w:rPr>
        <w:t xml:space="preserve"> договора за изпълнение  на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поръчката без ДДС.</w:t>
      </w:r>
    </w:p>
    <w:p w:rsidR="002C3388" w:rsidRPr="002C3388" w:rsidRDefault="002C3388" w:rsidP="002C3388">
      <w:pPr>
        <w:tabs>
          <w:tab w:val="num" w:pos="1083"/>
          <w:tab w:val="num" w:pos="1211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388" w:rsidRPr="002C3388" w:rsidRDefault="002C3388" w:rsidP="002C3388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3388">
        <w:rPr>
          <w:rFonts w:ascii="Times New Roman" w:eastAsia="Calibri" w:hAnsi="Times New Roman" w:cs="Times New Roman"/>
          <w:b/>
          <w:sz w:val="24"/>
          <w:szCs w:val="24"/>
        </w:rPr>
        <w:t>При определяне на изпълнител:</w:t>
      </w:r>
    </w:p>
    <w:p w:rsidR="002C3388" w:rsidRPr="002C3388" w:rsidRDefault="002C3388" w:rsidP="002C33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>Гаранцията може да бъде представена в една от следните форми:</w:t>
      </w:r>
    </w:p>
    <w:p w:rsidR="002C3388" w:rsidRDefault="002C3388" w:rsidP="002C33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а)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парична сума, платима по следната банкова сметка на Върховния административен съд</w:t>
      </w:r>
    </w:p>
    <w:p w:rsidR="00912294" w:rsidRPr="00FB40C7" w:rsidRDefault="00FC502D" w:rsidP="00912294">
      <w:pPr>
        <w:keepNext/>
        <w:tabs>
          <w:tab w:val="left" w:pos="8280"/>
        </w:tabs>
        <w:spacing w:before="240" w:after="120"/>
        <w:ind w:right="33"/>
        <w:jc w:val="both"/>
        <w:outlineLvl w:val="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</w:t>
      </w:r>
      <w:r w:rsidR="00912294" w:rsidRPr="00FB40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Банка :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 xml:space="preserve"> </w:t>
      </w:r>
      <w:proofErr w:type="spellStart"/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>Инвестбанк</w:t>
      </w:r>
      <w:proofErr w:type="spellEnd"/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 xml:space="preserve"> АД,  </w:t>
      </w:r>
    </w:p>
    <w:p w:rsidR="00912294" w:rsidRPr="00FB40C7" w:rsidRDefault="00FC502D" w:rsidP="00912294">
      <w:pPr>
        <w:keepNext/>
        <w:spacing w:before="240" w:after="120"/>
        <w:ind w:right="33"/>
        <w:jc w:val="both"/>
        <w:outlineLvl w:val="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</w:t>
      </w:r>
      <w:r w:rsidR="00912294" w:rsidRPr="00FB40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Банкова сметка: 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IBAN 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 xml:space="preserve">BG 54 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IORT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 xml:space="preserve"> 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8094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 xml:space="preserve"> 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3300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 xml:space="preserve"> 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3005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AU"/>
        </w:rPr>
        <w:t xml:space="preserve"> </w:t>
      </w:r>
      <w:r w:rsidR="00912294" w:rsidRPr="00FB40C7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00</w:t>
      </w:r>
    </w:p>
    <w:p w:rsidR="002C3388" w:rsidRPr="002C3388" w:rsidRDefault="00FC502D" w:rsidP="00FC502D">
      <w:pPr>
        <w:tabs>
          <w:tab w:val="left" w:pos="720"/>
          <w:tab w:val="center" w:pos="4153"/>
          <w:tab w:val="right" w:pos="8306"/>
        </w:tabs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="00912294" w:rsidRPr="00FB40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BIC: </w:t>
      </w:r>
      <w:r w:rsidR="00912294" w:rsidRPr="00FB40C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В1С: </w:t>
      </w:r>
      <w:r w:rsidR="00912294" w:rsidRPr="00FB40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IORTBGSF</w:t>
      </w:r>
    </w:p>
    <w:p w:rsidR="00FC502D" w:rsidRDefault="002C3388" w:rsidP="002C33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   В платежния документ, като основание за внасяне на сумата, да е посочен </w:t>
      </w:r>
      <w:r w:rsidR="00FC502D">
        <w:rPr>
          <w:rFonts w:ascii="Times New Roman" w:eastAsia="Times New Roman" w:hAnsi="Times New Roman" w:cs="Times New Roman"/>
          <w:sz w:val="24"/>
          <w:szCs w:val="24"/>
        </w:rPr>
        <w:t xml:space="preserve"> протоколът за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определяне на изпълнител на поръчката</w:t>
      </w:r>
      <w:r w:rsidR="00FC50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3388" w:rsidRPr="002C3388" w:rsidRDefault="002C3388" w:rsidP="002C33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б)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оригинал на</w:t>
      </w:r>
      <w:r w:rsidRPr="002C338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безусловна и неотменима банкова гаранция за изпълнение на договор, издадена в полза на Възложителя,  валидна най-малко 13 месеца от датата на сключване на договора. </w:t>
      </w:r>
    </w:p>
    <w:p w:rsidR="002C3388" w:rsidRDefault="002C3388" w:rsidP="00912294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3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2C3388">
        <w:rPr>
          <w:rFonts w:ascii="Times New Roman" w:eastAsia="Times New Roman" w:hAnsi="Times New Roman" w:cs="Times New Roman"/>
          <w:b/>
          <w:sz w:val="24"/>
          <w:szCs w:val="24"/>
        </w:rPr>
        <w:t xml:space="preserve">  в)</w:t>
      </w:r>
      <w:r w:rsidRPr="002C3388">
        <w:rPr>
          <w:rFonts w:ascii="Times New Roman" w:eastAsia="Times New Roman" w:hAnsi="Times New Roman" w:cs="Times New Roman"/>
          <w:sz w:val="24"/>
          <w:szCs w:val="24"/>
        </w:rPr>
        <w:t xml:space="preserve"> застраховка (застрахователна полица), която обезпечава изпълнението чрез покритие на отговорността на изпълнителя, валидна най-малко 13 месеца от датата на сключване на договора.</w:t>
      </w:r>
    </w:p>
    <w:p w:rsidR="002C3388" w:rsidRPr="002C3388" w:rsidRDefault="00FC502D" w:rsidP="00CF17FD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12294">
        <w:rPr>
          <w:rFonts w:ascii="Times New Roman" w:eastAsia="Times New Roman" w:hAnsi="Times New Roman" w:cs="Times New Roman"/>
          <w:sz w:val="24"/>
          <w:szCs w:val="24"/>
        </w:rPr>
        <w:t>За всички неуредени въпроси в настоящите указания се прилагат разпоредбите на  Закона за обществените  поръчки и Правилника за прилагането му.</w:t>
      </w:r>
    </w:p>
    <w:p w:rsidR="002C3388" w:rsidRPr="002C3388" w:rsidRDefault="002C3388" w:rsidP="00CF17F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C3388" w:rsidRPr="002C3388" w:rsidRDefault="002C3388" w:rsidP="002C3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CE3D72" w:rsidRDefault="00CE3D72"/>
    <w:sectPr w:rsidR="00CE3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1753"/>
    <w:multiLevelType w:val="hybridMultilevel"/>
    <w:tmpl w:val="ED10FF0A"/>
    <w:lvl w:ilvl="0" w:tplc="0402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42796642"/>
    <w:multiLevelType w:val="multilevel"/>
    <w:tmpl w:val="2B9209D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77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48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3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53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884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59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93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645" w:hanging="1800"/>
      </w:pPr>
      <w:rPr>
        <w:rFonts w:hint="default"/>
        <w:b w:val="0"/>
      </w:rPr>
    </w:lvl>
  </w:abstractNum>
  <w:abstractNum w:abstractNumId="2">
    <w:nsid w:val="4E9B4698"/>
    <w:multiLevelType w:val="hybridMultilevel"/>
    <w:tmpl w:val="FBDCDD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7530"/>
    <w:multiLevelType w:val="hybridMultilevel"/>
    <w:tmpl w:val="11E01EA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796436"/>
    <w:multiLevelType w:val="hybridMultilevel"/>
    <w:tmpl w:val="0D944DA2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2675650"/>
    <w:multiLevelType w:val="hybridMultilevel"/>
    <w:tmpl w:val="89E8EC56"/>
    <w:lvl w:ilvl="0" w:tplc="88EA147E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E6C723D"/>
    <w:multiLevelType w:val="multilevel"/>
    <w:tmpl w:val="FFD2AD12"/>
    <w:lvl w:ilvl="0">
      <w:start w:val="1"/>
      <w:numFmt w:val="decimal"/>
      <w:lvlText w:val="%1."/>
      <w:lvlJc w:val="left"/>
      <w:pPr>
        <w:ind w:left="2912" w:hanging="360"/>
      </w:pPr>
      <w:rPr>
        <w:b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90" w:hanging="48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17" w:hanging="720"/>
      </w:pPr>
      <w:rPr>
        <w:rFonts w:hint="default"/>
        <w:b/>
        <w:i w:val="0"/>
        <w:lang w:val="bg-BG"/>
      </w:rPr>
    </w:lvl>
    <w:lvl w:ilvl="3">
      <w:start w:val="1"/>
      <w:numFmt w:val="decimal"/>
      <w:isLgl/>
      <w:lvlText w:val="%1.%2.%3.%4."/>
      <w:lvlJc w:val="left"/>
      <w:pPr>
        <w:ind w:left="1877" w:hanging="720"/>
      </w:pPr>
      <w:rPr>
        <w:rFonts w:ascii="Times New Roman" w:hAnsi="Times New Roman" w:cs="Times New Roman" w:hint="default"/>
        <w:b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5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7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388"/>
    <w:rsid w:val="000443C1"/>
    <w:rsid w:val="00047712"/>
    <w:rsid w:val="0007495B"/>
    <w:rsid w:val="00075A8C"/>
    <w:rsid w:val="00077261"/>
    <w:rsid w:val="0008729E"/>
    <w:rsid w:val="000B74C0"/>
    <w:rsid w:val="000D6C65"/>
    <w:rsid w:val="000F7147"/>
    <w:rsid w:val="001638D6"/>
    <w:rsid w:val="0016548F"/>
    <w:rsid w:val="00170504"/>
    <w:rsid w:val="00185B3E"/>
    <w:rsid w:val="00195786"/>
    <w:rsid w:val="001A363F"/>
    <w:rsid w:val="001A425C"/>
    <w:rsid w:val="001B637A"/>
    <w:rsid w:val="001D6C55"/>
    <w:rsid w:val="001F1E49"/>
    <w:rsid w:val="001F461B"/>
    <w:rsid w:val="00201C00"/>
    <w:rsid w:val="00205BE5"/>
    <w:rsid w:val="0021092E"/>
    <w:rsid w:val="00210D22"/>
    <w:rsid w:val="00225637"/>
    <w:rsid w:val="0023356D"/>
    <w:rsid w:val="00236596"/>
    <w:rsid w:val="002378B7"/>
    <w:rsid w:val="002456AC"/>
    <w:rsid w:val="0025706B"/>
    <w:rsid w:val="002621C5"/>
    <w:rsid w:val="002B6578"/>
    <w:rsid w:val="002B6C61"/>
    <w:rsid w:val="002C3388"/>
    <w:rsid w:val="002E7191"/>
    <w:rsid w:val="002F1A36"/>
    <w:rsid w:val="00306FAF"/>
    <w:rsid w:val="0033102E"/>
    <w:rsid w:val="003E5CF5"/>
    <w:rsid w:val="003F103E"/>
    <w:rsid w:val="003F5CEA"/>
    <w:rsid w:val="00461103"/>
    <w:rsid w:val="004779DC"/>
    <w:rsid w:val="004C0EA5"/>
    <w:rsid w:val="004C1313"/>
    <w:rsid w:val="004F07BF"/>
    <w:rsid w:val="00516AA5"/>
    <w:rsid w:val="00523B89"/>
    <w:rsid w:val="00523C5E"/>
    <w:rsid w:val="00527C67"/>
    <w:rsid w:val="005650FB"/>
    <w:rsid w:val="005817CA"/>
    <w:rsid w:val="00590762"/>
    <w:rsid w:val="00594C75"/>
    <w:rsid w:val="005D2775"/>
    <w:rsid w:val="005E49CE"/>
    <w:rsid w:val="00605BDB"/>
    <w:rsid w:val="00616493"/>
    <w:rsid w:val="00667271"/>
    <w:rsid w:val="0067062C"/>
    <w:rsid w:val="006748F6"/>
    <w:rsid w:val="00676149"/>
    <w:rsid w:val="006A1888"/>
    <w:rsid w:val="006B1A64"/>
    <w:rsid w:val="006B2B31"/>
    <w:rsid w:val="006B3421"/>
    <w:rsid w:val="006D22C6"/>
    <w:rsid w:val="00706788"/>
    <w:rsid w:val="00722613"/>
    <w:rsid w:val="00732D40"/>
    <w:rsid w:val="00780CF4"/>
    <w:rsid w:val="007831B4"/>
    <w:rsid w:val="00795F19"/>
    <w:rsid w:val="007B5AD9"/>
    <w:rsid w:val="007D117D"/>
    <w:rsid w:val="007D196B"/>
    <w:rsid w:val="00802392"/>
    <w:rsid w:val="00832B5F"/>
    <w:rsid w:val="0083541C"/>
    <w:rsid w:val="008442EC"/>
    <w:rsid w:val="008753D1"/>
    <w:rsid w:val="0087711A"/>
    <w:rsid w:val="0089369E"/>
    <w:rsid w:val="0089386A"/>
    <w:rsid w:val="008A0FBB"/>
    <w:rsid w:val="008A2903"/>
    <w:rsid w:val="008B5BD4"/>
    <w:rsid w:val="009027F3"/>
    <w:rsid w:val="00912294"/>
    <w:rsid w:val="00913099"/>
    <w:rsid w:val="00915F0A"/>
    <w:rsid w:val="009521C9"/>
    <w:rsid w:val="0096286F"/>
    <w:rsid w:val="00984731"/>
    <w:rsid w:val="009B305A"/>
    <w:rsid w:val="009D2181"/>
    <w:rsid w:val="009D6E4D"/>
    <w:rsid w:val="009F31BD"/>
    <w:rsid w:val="009F7264"/>
    <w:rsid w:val="00A011B3"/>
    <w:rsid w:val="00A10BA0"/>
    <w:rsid w:val="00A24BB0"/>
    <w:rsid w:val="00A716A1"/>
    <w:rsid w:val="00AC3592"/>
    <w:rsid w:val="00B00555"/>
    <w:rsid w:val="00B155D1"/>
    <w:rsid w:val="00B759E0"/>
    <w:rsid w:val="00B97057"/>
    <w:rsid w:val="00BA255F"/>
    <w:rsid w:val="00BF2643"/>
    <w:rsid w:val="00C07D76"/>
    <w:rsid w:val="00C35C59"/>
    <w:rsid w:val="00C66819"/>
    <w:rsid w:val="00C74725"/>
    <w:rsid w:val="00C76551"/>
    <w:rsid w:val="00C91F4F"/>
    <w:rsid w:val="00CA7B3C"/>
    <w:rsid w:val="00CB0319"/>
    <w:rsid w:val="00CE3D72"/>
    <w:rsid w:val="00CE3DD0"/>
    <w:rsid w:val="00CF074C"/>
    <w:rsid w:val="00CF17FD"/>
    <w:rsid w:val="00CF5D01"/>
    <w:rsid w:val="00CF6371"/>
    <w:rsid w:val="00D16F64"/>
    <w:rsid w:val="00D33E40"/>
    <w:rsid w:val="00D40B6B"/>
    <w:rsid w:val="00D51164"/>
    <w:rsid w:val="00D62D4A"/>
    <w:rsid w:val="00D67F63"/>
    <w:rsid w:val="00D71889"/>
    <w:rsid w:val="00E14767"/>
    <w:rsid w:val="00E52D75"/>
    <w:rsid w:val="00E64C79"/>
    <w:rsid w:val="00E7694E"/>
    <w:rsid w:val="00E813C6"/>
    <w:rsid w:val="00EA11B6"/>
    <w:rsid w:val="00EA3610"/>
    <w:rsid w:val="00EA79DF"/>
    <w:rsid w:val="00EB116C"/>
    <w:rsid w:val="00EC16A3"/>
    <w:rsid w:val="00EE2205"/>
    <w:rsid w:val="00EF78A9"/>
    <w:rsid w:val="00F10E21"/>
    <w:rsid w:val="00F37B64"/>
    <w:rsid w:val="00F41B7F"/>
    <w:rsid w:val="00F8203A"/>
    <w:rsid w:val="00F877BC"/>
    <w:rsid w:val="00F96B47"/>
    <w:rsid w:val="00FA69F9"/>
    <w:rsid w:val="00FB1130"/>
    <w:rsid w:val="00FC2570"/>
    <w:rsid w:val="00FC4079"/>
    <w:rsid w:val="00FC502D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2B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FAF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B2B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E3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E3D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2B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FAF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B2B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E3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E3D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192.168.1.45/pages/bg/buyer-profi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52D1F-756F-46F6-94F4-AC221D92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12</Pages>
  <Words>4577</Words>
  <Characters>26095</Characters>
  <Application>Microsoft Office Word</Application>
  <DocSecurity>0</DocSecurity>
  <Lines>217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9</cp:revision>
  <cp:lastPrinted>2019-03-14T12:44:00Z</cp:lastPrinted>
  <dcterms:created xsi:type="dcterms:W3CDTF">2019-07-19T07:30:00Z</dcterms:created>
  <dcterms:modified xsi:type="dcterms:W3CDTF">2019-10-11T12:05:00Z</dcterms:modified>
</cp:coreProperties>
</file>