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5CE" w:rsidRPr="00FE5D2E" w:rsidRDefault="006115CE" w:rsidP="006115CE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bg-BG"/>
        </w:rPr>
      </w:pPr>
      <w:r w:rsidRPr="00FE5D2E">
        <w:rPr>
          <w:rFonts w:ascii="Arial" w:eastAsia="Times New Roman" w:hAnsi="Arial" w:cs="Arial"/>
          <w:b/>
          <w:sz w:val="28"/>
          <w:szCs w:val="28"/>
          <w:lang w:eastAsia="bg-BG"/>
        </w:rPr>
        <w:t>ТЕХНИЧЕСКА СПЕЦИФИКАЦИЯ. ИЗИСКВАНИЯ КЪМ ИЗПЪЛНЕНИЕТО:</w:t>
      </w:r>
    </w:p>
    <w:p w:rsidR="006115CE" w:rsidRPr="00FE5D2E" w:rsidRDefault="006115CE" w:rsidP="006115CE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bg-BG"/>
        </w:rPr>
      </w:pPr>
    </w:p>
    <w:p w:rsidR="006115CE" w:rsidRDefault="006115CE" w:rsidP="006115CE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bg-BG"/>
        </w:rPr>
      </w:pPr>
      <w:r w:rsidRPr="00FE5D2E">
        <w:rPr>
          <w:rFonts w:ascii="Arial" w:eastAsia="Times New Roman" w:hAnsi="Arial" w:cs="Arial"/>
          <w:b/>
          <w:sz w:val="26"/>
          <w:szCs w:val="26"/>
          <w:lang w:eastAsia="bg-BG"/>
        </w:rPr>
        <w:t>„Доставка на канцеларски материали и офис принадлежности“ –</w:t>
      </w:r>
    </w:p>
    <w:p w:rsidR="006115CE" w:rsidRDefault="006115CE" w:rsidP="006115CE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bg-BG"/>
        </w:rPr>
      </w:pPr>
    </w:p>
    <w:p w:rsidR="006115CE" w:rsidRDefault="006115CE" w:rsidP="006115CE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bg-BG"/>
        </w:rPr>
      </w:pPr>
      <w:r w:rsidRPr="00FE5D2E">
        <w:rPr>
          <w:rFonts w:ascii="Arial" w:eastAsia="Times New Roman" w:hAnsi="Arial" w:cs="Arial"/>
          <w:b/>
          <w:sz w:val="26"/>
          <w:szCs w:val="26"/>
          <w:lang w:eastAsia="bg-BG"/>
        </w:rPr>
        <w:t>Обособена позиция № 1</w:t>
      </w:r>
    </w:p>
    <w:p w:rsidR="006115CE" w:rsidRPr="006115CE" w:rsidRDefault="006115CE" w:rsidP="006115CE">
      <w:pPr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bg-BG"/>
        </w:rPr>
      </w:pPr>
      <w:r w:rsidRPr="006115CE">
        <w:rPr>
          <w:rFonts w:ascii="Arial" w:eastAsia="Times New Roman" w:hAnsi="Arial" w:cs="Arial"/>
          <w:sz w:val="26"/>
          <w:szCs w:val="26"/>
          <w:lang w:eastAsia="bg-BG"/>
        </w:rPr>
        <w:t>с прогнозна стойност 11 488 лв. без ДДС:</w:t>
      </w:r>
    </w:p>
    <w:p w:rsidR="006115CE" w:rsidRPr="00FE5D2E" w:rsidRDefault="006115CE" w:rsidP="006115CE">
      <w:pPr>
        <w:spacing w:after="0" w:line="240" w:lineRule="auto"/>
        <w:rPr>
          <w:rFonts w:ascii="Arial" w:eastAsia="Times New Roman" w:hAnsi="Arial" w:cs="Arial"/>
          <w:sz w:val="26"/>
          <w:szCs w:val="26"/>
          <w:u w:val="single"/>
          <w:lang w:eastAsia="bg-BG"/>
        </w:rPr>
      </w:pPr>
      <w:bookmarkStart w:id="0" w:name="_GoBack"/>
      <w:bookmarkEnd w:id="0"/>
    </w:p>
    <w:p w:rsidR="006115CE" w:rsidRPr="00FE5D2E" w:rsidRDefault="006115CE" w:rsidP="006115CE">
      <w:pPr>
        <w:spacing w:after="0" w:line="240" w:lineRule="auto"/>
        <w:rPr>
          <w:rFonts w:ascii="Verdana" w:eastAsia="Times New Roman" w:hAnsi="Verdana" w:cs="Arial"/>
          <w:sz w:val="28"/>
          <w:szCs w:val="28"/>
          <w:u w:val="single"/>
          <w:lang w:eastAsia="bg-BG"/>
        </w:rPr>
      </w:pPr>
    </w:p>
    <w:tbl>
      <w:tblPr>
        <w:tblW w:w="8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3"/>
        <w:gridCol w:w="447"/>
        <w:gridCol w:w="2012"/>
        <w:gridCol w:w="3954"/>
        <w:gridCol w:w="815"/>
        <w:gridCol w:w="1080"/>
      </w:tblGrid>
      <w:tr w:rsidR="006115CE" w:rsidRPr="00FE5D2E" w:rsidTr="00956EC3">
        <w:trPr>
          <w:cantSplit/>
          <w:trHeight w:val="1134"/>
          <w:tblHeader/>
        </w:trPr>
        <w:tc>
          <w:tcPr>
            <w:tcW w:w="577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№ по ред</w:t>
            </w:r>
          </w:p>
        </w:tc>
        <w:tc>
          <w:tcPr>
            <w:tcW w:w="2543" w:type="dxa"/>
            <w:gridSpan w:val="2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Наименование на продукта</w:t>
            </w:r>
          </w:p>
        </w:tc>
        <w:tc>
          <w:tcPr>
            <w:tcW w:w="4394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Описание на продукта</w:t>
            </w:r>
          </w:p>
        </w:tc>
        <w:tc>
          <w:tcPr>
            <w:tcW w:w="567" w:type="dxa"/>
            <w:textDirection w:val="btLr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ind w:left="113" w:right="113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Мярка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Предл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. за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изпълн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.</w:t>
            </w:r>
          </w:p>
        </w:tc>
      </w:tr>
      <w:tr w:rsidR="006115CE" w:rsidRPr="00FE5D2E" w:rsidTr="00956EC3">
        <w:trPr>
          <w:cantSplit/>
          <w:trHeight w:val="262"/>
          <w:tblHeader/>
        </w:trPr>
        <w:tc>
          <w:tcPr>
            <w:tcW w:w="577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543" w:type="dxa"/>
            <w:gridSpan w:val="2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4394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567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6</w:t>
            </w:r>
          </w:p>
        </w:tc>
      </w:tr>
      <w:tr w:rsidR="006115CE" w:rsidRPr="00FE5D2E" w:rsidTr="00956EC3">
        <w:tc>
          <w:tcPr>
            <w:tcW w:w="3120" w:type="dxa"/>
            <w:gridSpan w:val="3"/>
            <w:vAlign w:val="center"/>
          </w:tcPr>
          <w:p w:rsidR="006115CE" w:rsidRPr="00FE5D2E" w:rsidRDefault="006115CE" w:rsidP="00956EC3">
            <w:pPr>
              <w:tabs>
                <w:tab w:val="left" w:pos="56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  <w:p w:rsidR="006115CE" w:rsidRPr="00FE5D2E" w:rsidRDefault="006115CE" w:rsidP="00956EC3">
            <w:pPr>
              <w:tabs>
                <w:tab w:val="left" w:pos="569"/>
              </w:tabs>
              <w:overflowPunct w:val="0"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 ИЗДЕЛИЯ ОТ ХАРТИЯ</w:t>
            </w:r>
          </w:p>
        </w:tc>
        <w:tc>
          <w:tcPr>
            <w:tcW w:w="4394" w:type="dxa"/>
            <w:vAlign w:val="center"/>
          </w:tcPr>
          <w:p w:rsidR="006115CE" w:rsidRPr="00FE5D2E" w:rsidRDefault="006115CE" w:rsidP="00956EC3">
            <w:pPr>
              <w:tabs>
                <w:tab w:val="left" w:pos="569"/>
              </w:tabs>
              <w:overflowPunct w:val="0"/>
              <w:autoSpaceDE w:val="0"/>
              <w:autoSpaceDN w:val="0"/>
              <w:adjustRightInd w:val="0"/>
              <w:spacing w:before="80" w:after="8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  <w:p w:rsidR="006115CE" w:rsidRPr="00FE5D2E" w:rsidRDefault="006115CE" w:rsidP="00956EC3">
            <w:pPr>
              <w:tabs>
                <w:tab w:val="left" w:pos="569"/>
              </w:tabs>
              <w:overflowPunct w:val="0"/>
              <w:autoSpaceDE w:val="0"/>
              <w:autoSpaceDN w:val="0"/>
              <w:adjustRightInd w:val="0"/>
              <w:spacing w:before="80" w:after="8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vAlign w:val="center"/>
          </w:tcPr>
          <w:p w:rsidR="006115CE" w:rsidRPr="00FE5D2E" w:rsidRDefault="006115CE" w:rsidP="00956EC3">
            <w:pPr>
              <w:tabs>
                <w:tab w:val="left" w:pos="569"/>
              </w:tabs>
              <w:overflowPunct w:val="0"/>
              <w:autoSpaceDE w:val="0"/>
              <w:autoSpaceDN w:val="0"/>
              <w:adjustRightInd w:val="0"/>
              <w:spacing w:before="80" w:after="8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115CE" w:rsidRPr="00FE5D2E" w:rsidRDefault="006115CE" w:rsidP="00956EC3">
            <w:pPr>
              <w:tabs>
                <w:tab w:val="left" w:pos="569"/>
              </w:tabs>
              <w:overflowPunct w:val="0"/>
              <w:autoSpaceDE w:val="0"/>
              <w:autoSpaceDN w:val="0"/>
              <w:adjustRightInd w:val="0"/>
              <w:spacing w:before="80" w:after="80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6115CE" w:rsidRPr="00FE5D2E" w:rsidTr="00956EC3">
        <w:tc>
          <w:tcPr>
            <w:tcW w:w="577" w:type="dxa"/>
            <w:vAlign w:val="center"/>
          </w:tcPr>
          <w:p w:rsidR="006115CE" w:rsidRPr="00FE5D2E" w:rsidRDefault="006115CE" w:rsidP="006115CE">
            <w:pPr>
              <w:numPr>
                <w:ilvl w:val="0"/>
                <w:numId w:val="1"/>
              </w:numPr>
              <w:tabs>
                <w:tab w:val="clear" w:pos="1152"/>
                <w:tab w:val="num" w:pos="1543"/>
                <w:tab w:val="num" w:pos="1577"/>
              </w:tabs>
              <w:overflowPunct w:val="0"/>
              <w:autoSpaceDE w:val="0"/>
              <w:autoSpaceDN w:val="0"/>
              <w:adjustRightInd w:val="0"/>
              <w:spacing w:before="16" w:after="16" w:line="240" w:lineRule="auto"/>
              <w:ind w:left="137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2543" w:type="dxa"/>
            <w:gridSpan w:val="2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Тетрадка А4</w:t>
            </w:r>
          </w:p>
        </w:tc>
        <w:tc>
          <w:tcPr>
            <w:tcW w:w="4394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Тетрадка със спирала, 80 листа, офсет</w:t>
            </w:r>
          </w:p>
        </w:tc>
        <w:tc>
          <w:tcPr>
            <w:tcW w:w="567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6115CE" w:rsidRPr="00FE5D2E" w:rsidTr="00956EC3">
        <w:tc>
          <w:tcPr>
            <w:tcW w:w="577" w:type="dxa"/>
            <w:vAlign w:val="center"/>
          </w:tcPr>
          <w:p w:rsidR="006115CE" w:rsidRPr="00FE5D2E" w:rsidRDefault="006115CE" w:rsidP="006115CE">
            <w:pPr>
              <w:numPr>
                <w:ilvl w:val="0"/>
                <w:numId w:val="1"/>
              </w:numPr>
              <w:tabs>
                <w:tab w:val="clear" w:pos="1152"/>
                <w:tab w:val="num" w:pos="1543"/>
                <w:tab w:val="num" w:pos="1577"/>
              </w:tabs>
              <w:overflowPunct w:val="0"/>
              <w:autoSpaceDE w:val="0"/>
              <w:autoSpaceDN w:val="0"/>
              <w:adjustRightInd w:val="0"/>
              <w:spacing w:before="16" w:after="16" w:line="240" w:lineRule="auto"/>
              <w:ind w:left="137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2543" w:type="dxa"/>
            <w:gridSpan w:val="2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Тетрадка А5</w:t>
            </w:r>
          </w:p>
        </w:tc>
        <w:tc>
          <w:tcPr>
            <w:tcW w:w="4394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Тетрадка със спирала, 80 листа, офсет</w:t>
            </w:r>
          </w:p>
        </w:tc>
        <w:tc>
          <w:tcPr>
            <w:tcW w:w="567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6115CE" w:rsidRPr="00FE5D2E" w:rsidTr="00956EC3">
        <w:tc>
          <w:tcPr>
            <w:tcW w:w="577" w:type="dxa"/>
            <w:vAlign w:val="center"/>
          </w:tcPr>
          <w:p w:rsidR="006115CE" w:rsidRPr="00FE5D2E" w:rsidRDefault="006115CE" w:rsidP="006115CE">
            <w:pPr>
              <w:numPr>
                <w:ilvl w:val="0"/>
                <w:numId w:val="1"/>
              </w:numPr>
              <w:tabs>
                <w:tab w:val="clear" w:pos="1152"/>
                <w:tab w:val="num" w:pos="1543"/>
                <w:tab w:val="num" w:pos="1577"/>
              </w:tabs>
              <w:overflowPunct w:val="0"/>
              <w:autoSpaceDE w:val="0"/>
              <w:autoSpaceDN w:val="0"/>
              <w:adjustRightInd w:val="0"/>
              <w:spacing w:before="16" w:after="16" w:line="240" w:lineRule="auto"/>
              <w:ind w:left="137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2543" w:type="dxa"/>
            <w:gridSpan w:val="2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Бяло хартиено кубче</w:t>
            </w:r>
          </w:p>
        </w:tc>
        <w:tc>
          <w:tcPr>
            <w:tcW w:w="4394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84/</w:t>
            </w:r>
            <w:proofErr w:type="spellStart"/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84</w:t>
            </w:r>
            <w:proofErr w:type="spellEnd"/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мм, офсет, 250 листа</w:t>
            </w:r>
          </w:p>
        </w:tc>
        <w:tc>
          <w:tcPr>
            <w:tcW w:w="567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6115CE" w:rsidRPr="00FE5D2E" w:rsidTr="00956EC3">
        <w:tc>
          <w:tcPr>
            <w:tcW w:w="577" w:type="dxa"/>
            <w:vAlign w:val="center"/>
          </w:tcPr>
          <w:p w:rsidR="006115CE" w:rsidRPr="00FE5D2E" w:rsidRDefault="006115CE" w:rsidP="006115CE">
            <w:pPr>
              <w:numPr>
                <w:ilvl w:val="0"/>
                <w:numId w:val="1"/>
              </w:numPr>
              <w:tabs>
                <w:tab w:val="clear" w:pos="1152"/>
                <w:tab w:val="num" w:pos="1543"/>
                <w:tab w:val="num" w:pos="1577"/>
              </w:tabs>
              <w:overflowPunct w:val="0"/>
              <w:autoSpaceDE w:val="0"/>
              <w:autoSpaceDN w:val="0"/>
              <w:adjustRightInd w:val="0"/>
              <w:spacing w:before="16" w:after="16" w:line="240" w:lineRule="auto"/>
              <w:ind w:left="137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2543" w:type="dxa"/>
            <w:gridSpan w:val="2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Стикери /самозалепващи листчета/</w:t>
            </w:r>
          </w:p>
        </w:tc>
        <w:tc>
          <w:tcPr>
            <w:tcW w:w="4394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76/</w:t>
            </w:r>
            <w:proofErr w:type="spellStart"/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76</w:t>
            </w:r>
            <w:proofErr w:type="spellEnd"/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мм, неонови цветове, 100 листа</w:t>
            </w:r>
          </w:p>
        </w:tc>
        <w:tc>
          <w:tcPr>
            <w:tcW w:w="567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6115CE" w:rsidRPr="00FE5D2E" w:rsidTr="00956EC3">
        <w:tc>
          <w:tcPr>
            <w:tcW w:w="577" w:type="dxa"/>
            <w:vAlign w:val="center"/>
          </w:tcPr>
          <w:p w:rsidR="006115CE" w:rsidRPr="00FE5D2E" w:rsidRDefault="006115CE" w:rsidP="006115CE">
            <w:pPr>
              <w:numPr>
                <w:ilvl w:val="0"/>
                <w:numId w:val="1"/>
              </w:numPr>
              <w:tabs>
                <w:tab w:val="clear" w:pos="1152"/>
                <w:tab w:val="num" w:pos="1543"/>
                <w:tab w:val="num" w:pos="1577"/>
              </w:tabs>
              <w:overflowPunct w:val="0"/>
              <w:autoSpaceDE w:val="0"/>
              <w:autoSpaceDN w:val="0"/>
              <w:adjustRightInd w:val="0"/>
              <w:spacing w:before="16" w:after="16" w:line="240" w:lineRule="auto"/>
              <w:ind w:left="137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2543" w:type="dxa"/>
            <w:gridSpan w:val="2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Индекси лепящи - хартиени</w:t>
            </w:r>
          </w:p>
        </w:tc>
        <w:tc>
          <w:tcPr>
            <w:tcW w:w="4394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Комплект хартиени индекси, 4 неонови цвята х 50 листа, 50/20 мм</w:t>
            </w:r>
          </w:p>
        </w:tc>
        <w:tc>
          <w:tcPr>
            <w:tcW w:w="567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6115CE" w:rsidRPr="00FE5D2E" w:rsidTr="00956EC3">
        <w:tc>
          <w:tcPr>
            <w:tcW w:w="577" w:type="dxa"/>
            <w:vAlign w:val="center"/>
          </w:tcPr>
          <w:p w:rsidR="006115CE" w:rsidRPr="00FE5D2E" w:rsidRDefault="006115CE" w:rsidP="006115CE">
            <w:pPr>
              <w:numPr>
                <w:ilvl w:val="0"/>
                <w:numId w:val="1"/>
              </w:numPr>
              <w:tabs>
                <w:tab w:val="clear" w:pos="1152"/>
                <w:tab w:val="num" w:pos="1543"/>
                <w:tab w:val="num" w:pos="1577"/>
              </w:tabs>
              <w:overflowPunct w:val="0"/>
              <w:autoSpaceDE w:val="0"/>
              <w:autoSpaceDN w:val="0"/>
              <w:adjustRightInd w:val="0"/>
              <w:spacing w:before="16" w:after="16" w:line="240" w:lineRule="auto"/>
              <w:ind w:left="137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2543" w:type="dxa"/>
            <w:gridSpan w:val="2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Индекси лепящи - пластмасови</w:t>
            </w:r>
          </w:p>
        </w:tc>
        <w:tc>
          <w:tcPr>
            <w:tcW w:w="4394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Комплект пластмасови индекси, 5 неонови цвята х 25 листа, 12/45 мм</w:t>
            </w:r>
          </w:p>
        </w:tc>
        <w:tc>
          <w:tcPr>
            <w:tcW w:w="567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6115CE" w:rsidRPr="00FE5D2E" w:rsidTr="00956EC3">
        <w:tc>
          <w:tcPr>
            <w:tcW w:w="577" w:type="dxa"/>
            <w:vAlign w:val="center"/>
          </w:tcPr>
          <w:p w:rsidR="006115CE" w:rsidRPr="00FE5D2E" w:rsidRDefault="006115CE" w:rsidP="006115CE">
            <w:pPr>
              <w:numPr>
                <w:ilvl w:val="0"/>
                <w:numId w:val="1"/>
              </w:numPr>
              <w:tabs>
                <w:tab w:val="clear" w:pos="1152"/>
                <w:tab w:val="num" w:pos="1543"/>
                <w:tab w:val="num" w:pos="1577"/>
              </w:tabs>
              <w:overflowPunct w:val="0"/>
              <w:autoSpaceDE w:val="0"/>
              <w:autoSpaceDN w:val="0"/>
              <w:adjustRightInd w:val="0"/>
              <w:spacing w:before="16" w:after="16" w:line="240" w:lineRule="auto"/>
              <w:ind w:left="137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2543" w:type="dxa"/>
            <w:gridSpan w:val="2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Разделител - хартиен</w:t>
            </w:r>
          </w:p>
        </w:tc>
        <w:tc>
          <w:tcPr>
            <w:tcW w:w="4394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10 цвята, формат А 4</w:t>
            </w:r>
          </w:p>
        </w:tc>
        <w:tc>
          <w:tcPr>
            <w:tcW w:w="567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6115CE" w:rsidRPr="00FE5D2E" w:rsidTr="00956EC3">
        <w:tc>
          <w:tcPr>
            <w:tcW w:w="577" w:type="dxa"/>
            <w:vAlign w:val="center"/>
          </w:tcPr>
          <w:p w:rsidR="006115CE" w:rsidRPr="00FE5D2E" w:rsidRDefault="006115CE" w:rsidP="006115CE">
            <w:pPr>
              <w:numPr>
                <w:ilvl w:val="0"/>
                <w:numId w:val="1"/>
              </w:numPr>
              <w:tabs>
                <w:tab w:val="clear" w:pos="1152"/>
                <w:tab w:val="num" w:pos="1543"/>
                <w:tab w:val="num" w:pos="1577"/>
              </w:tabs>
              <w:overflowPunct w:val="0"/>
              <w:autoSpaceDE w:val="0"/>
              <w:autoSpaceDN w:val="0"/>
              <w:adjustRightInd w:val="0"/>
              <w:spacing w:before="16" w:after="16" w:line="240" w:lineRule="auto"/>
              <w:ind w:left="137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2543" w:type="dxa"/>
            <w:gridSpan w:val="2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Разделител - пластмасов</w:t>
            </w:r>
          </w:p>
        </w:tc>
        <w:tc>
          <w:tcPr>
            <w:tcW w:w="4394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10 цвята, формат А 4</w:t>
            </w:r>
          </w:p>
        </w:tc>
        <w:tc>
          <w:tcPr>
            <w:tcW w:w="567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6115CE" w:rsidRPr="00FE5D2E" w:rsidTr="00956EC3">
        <w:tc>
          <w:tcPr>
            <w:tcW w:w="577" w:type="dxa"/>
            <w:vAlign w:val="center"/>
          </w:tcPr>
          <w:p w:rsidR="006115CE" w:rsidRPr="00FE5D2E" w:rsidRDefault="006115CE" w:rsidP="006115CE">
            <w:pPr>
              <w:numPr>
                <w:ilvl w:val="0"/>
                <w:numId w:val="1"/>
              </w:numPr>
              <w:tabs>
                <w:tab w:val="clear" w:pos="1152"/>
                <w:tab w:val="num" w:pos="1543"/>
                <w:tab w:val="num" w:pos="1577"/>
              </w:tabs>
              <w:overflowPunct w:val="0"/>
              <w:autoSpaceDE w:val="0"/>
              <w:autoSpaceDN w:val="0"/>
              <w:adjustRightInd w:val="0"/>
              <w:spacing w:before="16" w:after="16" w:line="240" w:lineRule="auto"/>
              <w:ind w:left="137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2543" w:type="dxa"/>
            <w:gridSpan w:val="2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Плик кафяв</w:t>
            </w:r>
          </w:p>
        </w:tc>
        <w:tc>
          <w:tcPr>
            <w:tcW w:w="4394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Кафяв </w:t>
            </w:r>
            <w:proofErr w:type="spellStart"/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крафт</w:t>
            </w:r>
            <w:proofErr w:type="spellEnd"/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хартия, 300/400/60 мм, самозалепващ, с едноцветен печат за възложителя</w:t>
            </w:r>
          </w:p>
        </w:tc>
        <w:tc>
          <w:tcPr>
            <w:tcW w:w="567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6115CE" w:rsidRPr="00FE5D2E" w:rsidTr="00956EC3">
        <w:tc>
          <w:tcPr>
            <w:tcW w:w="3120" w:type="dxa"/>
            <w:gridSpan w:val="3"/>
            <w:vAlign w:val="center"/>
          </w:tcPr>
          <w:p w:rsidR="006115CE" w:rsidRPr="00FE5D2E" w:rsidRDefault="006115CE" w:rsidP="00956EC3">
            <w:pPr>
              <w:tabs>
                <w:tab w:val="left" w:pos="569"/>
              </w:tabs>
              <w:overflowPunct w:val="0"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ПИШЕЩИ СРЕДСТВА</w:t>
            </w:r>
          </w:p>
        </w:tc>
        <w:tc>
          <w:tcPr>
            <w:tcW w:w="4394" w:type="dxa"/>
            <w:vAlign w:val="center"/>
          </w:tcPr>
          <w:p w:rsidR="006115CE" w:rsidRPr="00FE5D2E" w:rsidRDefault="006115CE" w:rsidP="00956EC3">
            <w:pPr>
              <w:tabs>
                <w:tab w:val="left" w:pos="569"/>
              </w:tabs>
              <w:overflowPunct w:val="0"/>
              <w:autoSpaceDE w:val="0"/>
              <w:autoSpaceDN w:val="0"/>
              <w:adjustRightInd w:val="0"/>
              <w:spacing w:before="80" w:after="8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  <w:p w:rsidR="006115CE" w:rsidRPr="00FE5D2E" w:rsidRDefault="006115CE" w:rsidP="00956EC3">
            <w:pPr>
              <w:tabs>
                <w:tab w:val="left" w:pos="569"/>
              </w:tabs>
              <w:overflowPunct w:val="0"/>
              <w:autoSpaceDE w:val="0"/>
              <w:autoSpaceDN w:val="0"/>
              <w:adjustRightInd w:val="0"/>
              <w:spacing w:before="80" w:after="8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vAlign w:val="center"/>
          </w:tcPr>
          <w:p w:rsidR="006115CE" w:rsidRPr="00FE5D2E" w:rsidRDefault="006115CE" w:rsidP="00956EC3">
            <w:pPr>
              <w:tabs>
                <w:tab w:val="left" w:pos="569"/>
              </w:tabs>
              <w:overflowPunct w:val="0"/>
              <w:autoSpaceDE w:val="0"/>
              <w:autoSpaceDN w:val="0"/>
              <w:adjustRightInd w:val="0"/>
              <w:spacing w:before="80" w:after="8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115CE" w:rsidRPr="00FE5D2E" w:rsidRDefault="006115CE" w:rsidP="00956EC3">
            <w:pPr>
              <w:tabs>
                <w:tab w:val="left" w:pos="569"/>
              </w:tabs>
              <w:overflowPunct w:val="0"/>
              <w:autoSpaceDE w:val="0"/>
              <w:autoSpaceDN w:val="0"/>
              <w:adjustRightInd w:val="0"/>
              <w:spacing w:before="80" w:after="80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6115CE" w:rsidRPr="00FE5D2E" w:rsidTr="00956EC3">
        <w:tc>
          <w:tcPr>
            <w:tcW w:w="577" w:type="dxa"/>
            <w:vAlign w:val="center"/>
          </w:tcPr>
          <w:p w:rsidR="006115CE" w:rsidRPr="00FE5D2E" w:rsidRDefault="006115CE" w:rsidP="006115CE">
            <w:pPr>
              <w:numPr>
                <w:ilvl w:val="0"/>
                <w:numId w:val="1"/>
              </w:numPr>
              <w:tabs>
                <w:tab w:val="clear" w:pos="1152"/>
                <w:tab w:val="num" w:pos="1543"/>
                <w:tab w:val="num" w:pos="1577"/>
              </w:tabs>
              <w:overflowPunct w:val="0"/>
              <w:autoSpaceDE w:val="0"/>
              <w:autoSpaceDN w:val="0"/>
              <w:adjustRightInd w:val="0"/>
              <w:spacing w:before="16" w:after="16" w:line="240" w:lineRule="auto"/>
              <w:ind w:left="137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2543" w:type="dxa"/>
            <w:gridSpan w:val="2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Химикалка </w:t>
            </w:r>
          </w:p>
        </w:tc>
        <w:tc>
          <w:tcPr>
            <w:tcW w:w="4394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Прозрачно тяло, 1 мм, капачка с клип в цвета на мастилото, цветове - син, червен, черен</w:t>
            </w:r>
          </w:p>
        </w:tc>
        <w:tc>
          <w:tcPr>
            <w:tcW w:w="567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6115CE" w:rsidRPr="00FE5D2E" w:rsidTr="00956EC3">
        <w:tc>
          <w:tcPr>
            <w:tcW w:w="577" w:type="dxa"/>
            <w:vAlign w:val="center"/>
          </w:tcPr>
          <w:p w:rsidR="006115CE" w:rsidRPr="00FE5D2E" w:rsidRDefault="006115CE" w:rsidP="006115CE">
            <w:pPr>
              <w:numPr>
                <w:ilvl w:val="0"/>
                <w:numId w:val="1"/>
              </w:numPr>
              <w:tabs>
                <w:tab w:val="clear" w:pos="1152"/>
                <w:tab w:val="num" w:pos="1543"/>
                <w:tab w:val="num" w:pos="1577"/>
              </w:tabs>
              <w:overflowPunct w:val="0"/>
              <w:autoSpaceDE w:val="0"/>
              <w:autoSpaceDN w:val="0"/>
              <w:adjustRightInd w:val="0"/>
              <w:spacing w:before="16" w:after="16" w:line="240" w:lineRule="auto"/>
              <w:ind w:left="137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2543" w:type="dxa"/>
            <w:gridSpan w:val="2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Химикалка </w:t>
            </w: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lastRenderedPageBreak/>
              <w:t>автоматична</w:t>
            </w:r>
          </w:p>
        </w:tc>
        <w:tc>
          <w:tcPr>
            <w:tcW w:w="4394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lastRenderedPageBreak/>
              <w:t xml:space="preserve">Гумирана грип зона за </w:t>
            </w: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lastRenderedPageBreak/>
              <w:t>захващане, 1 мм, цвят - син</w:t>
            </w:r>
          </w:p>
        </w:tc>
        <w:tc>
          <w:tcPr>
            <w:tcW w:w="567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lastRenderedPageBreak/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6115CE" w:rsidRPr="00FE5D2E" w:rsidTr="00956EC3">
        <w:tc>
          <w:tcPr>
            <w:tcW w:w="577" w:type="dxa"/>
            <w:vAlign w:val="center"/>
          </w:tcPr>
          <w:p w:rsidR="006115CE" w:rsidRPr="00FE5D2E" w:rsidRDefault="006115CE" w:rsidP="006115CE">
            <w:pPr>
              <w:numPr>
                <w:ilvl w:val="0"/>
                <w:numId w:val="1"/>
              </w:numPr>
              <w:tabs>
                <w:tab w:val="clear" w:pos="1152"/>
                <w:tab w:val="num" w:pos="1543"/>
                <w:tab w:val="num" w:pos="1577"/>
              </w:tabs>
              <w:overflowPunct w:val="0"/>
              <w:autoSpaceDE w:val="0"/>
              <w:autoSpaceDN w:val="0"/>
              <w:adjustRightInd w:val="0"/>
              <w:spacing w:before="16" w:after="16" w:line="240" w:lineRule="auto"/>
              <w:ind w:left="137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2543" w:type="dxa"/>
            <w:gridSpan w:val="2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proofErr w:type="spellStart"/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Тънкописец</w:t>
            </w:r>
            <w:proofErr w:type="spellEnd"/>
          </w:p>
        </w:tc>
        <w:tc>
          <w:tcPr>
            <w:tcW w:w="4394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Пластмасово тяло, метален връх 4  мм, цветове - син, черен, червен</w:t>
            </w:r>
          </w:p>
        </w:tc>
        <w:tc>
          <w:tcPr>
            <w:tcW w:w="567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6115CE" w:rsidRPr="00FE5D2E" w:rsidTr="00956EC3">
        <w:tc>
          <w:tcPr>
            <w:tcW w:w="577" w:type="dxa"/>
            <w:vAlign w:val="center"/>
          </w:tcPr>
          <w:p w:rsidR="006115CE" w:rsidRPr="00FE5D2E" w:rsidRDefault="006115CE" w:rsidP="006115CE">
            <w:pPr>
              <w:numPr>
                <w:ilvl w:val="0"/>
                <w:numId w:val="1"/>
              </w:numPr>
              <w:tabs>
                <w:tab w:val="clear" w:pos="1152"/>
                <w:tab w:val="num" w:pos="1543"/>
                <w:tab w:val="num" w:pos="1577"/>
              </w:tabs>
              <w:overflowPunct w:val="0"/>
              <w:autoSpaceDE w:val="0"/>
              <w:autoSpaceDN w:val="0"/>
              <w:adjustRightInd w:val="0"/>
              <w:spacing w:before="16" w:after="16" w:line="240" w:lineRule="auto"/>
              <w:ind w:left="137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2543" w:type="dxa"/>
            <w:gridSpan w:val="2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Перманентен маркер</w:t>
            </w:r>
          </w:p>
        </w:tc>
        <w:tc>
          <w:tcPr>
            <w:tcW w:w="4394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Объл връх, 1,5 - 3,0 мм, цветове - черен, син</w:t>
            </w:r>
          </w:p>
        </w:tc>
        <w:tc>
          <w:tcPr>
            <w:tcW w:w="567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6115CE" w:rsidRPr="00FE5D2E" w:rsidTr="00956EC3">
        <w:tc>
          <w:tcPr>
            <w:tcW w:w="577" w:type="dxa"/>
            <w:vAlign w:val="center"/>
          </w:tcPr>
          <w:p w:rsidR="006115CE" w:rsidRPr="00FE5D2E" w:rsidRDefault="006115CE" w:rsidP="006115CE">
            <w:pPr>
              <w:numPr>
                <w:ilvl w:val="0"/>
                <w:numId w:val="1"/>
              </w:numPr>
              <w:tabs>
                <w:tab w:val="clear" w:pos="1152"/>
                <w:tab w:val="num" w:pos="1543"/>
                <w:tab w:val="num" w:pos="1577"/>
              </w:tabs>
              <w:overflowPunct w:val="0"/>
              <w:autoSpaceDE w:val="0"/>
              <w:autoSpaceDN w:val="0"/>
              <w:adjustRightInd w:val="0"/>
              <w:spacing w:before="16" w:after="16" w:line="240" w:lineRule="auto"/>
              <w:ind w:left="137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2543" w:type="dxa"/>
            <w:gridSpan w:val="2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proofErr w:type="spellStart"/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Текстмаркер</w:t>
            </w:r>
            <w:proofErr w:type="spellEnd"/>
          </w:p>
        </w:tc>
        <w:tc>
          <w:tcPr>
            <w:tcW w:w="4394" w:type="dxa"/>
            <w:vAlign w:val="center"/>
          </w:tcPr>
          <w:p w:rsidR="006115CE" w:rsidRPr="00FE5D2E" w:rsidRDefault="006115CE" w:rsidP="00956E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Комплект от 4 бр. в ярки неонови цветове - скосен връх, ширина на следата 3 мм - 5 мм</w:t>
            </w:r>
          </w:p>
        </w:tc>
        <w:tc>
          <w:tcPr>
            <w:tcW w:w="567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6115CE" w:rsidRPr="00FE5D2E" w:rsidTr="00956EC3">
        <w:tc>
          <w:tcPr>
            <w:tcW w:w="577" w:type="dxa"/>
            <w:vAlign w:val="center"/>
          </w:tcPr>
          <w:p w:rsidR="006115CE" w:rsidRPr="00FE5D2E" w:rsidRDefault="006115CE" w:rsidP="006115CE">
            <w:pPr>
              <w:numPr>
                <w:ilvl w:val="0"/>
                <w:numId w:val="1"/>
              </w:numPr>
              <w:tabs>
                <w:tab w:val="clear" w:pos="1152"/>
                <w:tab w:val="num" w:pos="1543"/>
                <w:tab w:val="num" w:pos="1577"/>
              </w:tabs>
              <w:overflowPunct w:val="0"/>
              <w:autoSpaceDE w:val="0"/>
              <w:autoSpaceDN w:val="0"/>
              <w:adjustRightInd w:val="0"/>
              <w:spacing w:before="16" w:after="16" w:line="240" w:lineRule="auto"/>
              <w:ind w:left="137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2543" w:type="dxa"/>
            <w:gridSpan w:val="2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proofErr w:type="spellStart"/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Текстмаркер</w:t>
            </w:r>
            <w:proofErr w:type="spellEnd"/>
          </w:p>
        </w:tc>
        <w:tc>
          <w:tcPr>
            <w:tcW w:w="4394" w:type="dxa"/>
            <w:vAlign w:val="center"/>
          </w:tcPr>
          <w:p w:rsidR="006115CE" w:rsidRPr="00FE5D2E" w:rsidRDefault="006115CE" w:rsidP="00956E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Единични, скосен връх, ширина на следата 5 мм </w:t>
            </w:r>
          </w:p>
        </w:tc>
        <w:tc>
          <w:tcPr>
            <w:tcW w:w="567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6115CE" w:rsidRPr="00FE5D2E" w:rsidTr="00956EC3">
        <w:tc>
          <w:tcPr>
            <w:tcW w:w="577" w:type="dxa"/>
            <w:vAlign w:val="center"/>
          </w:tcPr>
          <w:p w:rsidR="006115CE" w:rsidRPr="00FE5D2E" w:rsidRDefault="006115CE" w:rsidP="006115CE">
            <w:pPr>
              <w:numPr>
                <w:ilvl w:val="0"/>
                <w:numId w:val="1"/>
              </w:numPr>
              <w:tabs>
                <w:tab w:val="clear" w:pos="1152"/>
                <w:tab w:val="num" w:pos="1543"/>
                <w:tab w:val="num" w:pos="1577"/>
              </w:tabs>
              <w:overflowPunct w:val="0"/>
              <w:autoSpaceDE w:val="0"/>
              <w:autoSpaceDN w:val="0"/>
              <w:adjustRightInd w:val="0"/>
              <w:spacing w:before="16" w:after="16" w:line="240" w:lineRule="auto"/>
              <w:ind w:left="137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2543" w:type="dxa"/>
            <w:gridSpan w:val="2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Молив с гума</w:t>
            </w:r>
          </w:p>
        </w:tc>
        <w:tc>
          <w:tcPr>
            <w:tcW w:w="4394" w:type="dxa"/>
            <w:vAlign w:val="center"/>
          </w:tcPr>
          <w:p w:rsidR="006115CE" w:rsidRPr="00FE5D2E" w:rsidRDefault="006115CE" w:rsidP="00956E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Черен графит, твърдост - HB</w:t>
            </w:r>
          </w:p>
        </w:tc>
        <w:tc>
          <w:tcPr>
            <w:tcW w:w="567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6115CE" w:rsidRPr="00FE5D2E" w:rsidTr="00956EC3">
        <w:tc>
          <w:tcPr>
            <w:tcW w:w="577" w:type="dxa"/>
            <w:vAlign w:val="center"/>
          </w:tcPr>
          <w:p w:rsidR="006115CE" w:rsidRPr="00FE5D2E" w:rsidRDefault="006115CE" w:rsidP="006115CE">
            <w:pPr>
              <w:numPr>
                <w:ilvl w:val="0"/>
                <w:numId w:val="1"/>
              </w:numPr>
              <w:tabs>
                <w:tab w:val="clear" w:pos="1152"/>
                <w:tab w:val="num" w:pos="1543"/>
                <w:tab w:val="num" w:pos="1577"/>
              </w:tabs>
              <w:overflowPunct w:val="0"/>
              <w:autoSpaceDE w:val="0"/>
              <w:autoSpaceDN w:val="0"/>
              <w:adjustRightInd w:val="0"/>
              <w:spacing w:before="16" w:after="16" w:line="240" w:lineRule="auto"/>
              <w:ind w:left="137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2543" w:type="dxa"/>
            <w:gridSpan w:val="2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Графити за автоматичен молив</w:t>
            </w:r>
          </w:p>
        </w:tc>
        <w:tc>
          <w:tcPr>
            <w:tcW w:w="4394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proofErr w:type="spellStart"/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Миниграфити</w:t>
            </w:r>
            <w:proofErr w:type="spellEnd"/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0,5 мм, твърдост -</w:t>
            </w:r>
            <w:r w:rsidRPr="00FE5D2E">
              <w:rPr>
                <w:rFonts w:ascii="Arial" w:eastAsia="Times New Roman" w:hAnsi="Arial" w:cs="Arial"/>
                <w:sz w:val="24"/>
                <w:szCs w:val="24"/>
                <w:lang w:val="en-US" w:eastAsia="bg-BG"/>
              </w:rPr>
              <w:t xml:space="preserve"> </w:t>
            </w: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НВ</w:t>
            </w:r>
          </w:p>
        </w:tc>
        <w:tc>
          <w:tcPr>
            <w:tcW w:w="567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6115CE" w:rsidRPr="00FE5D2E" w:rsidTr="00956EC3">
        <w:tc>
          <w:tcPr>
            <w:tcW w:w="577" w:type="dxa"/>
            <w:vAlign w:val="center"/>
          </w:tcPr>
          <w:p w:rsidR="006115CE" w:rsidRPr="00FE5D2E" w:rsidRDefault="006115CE" w:rsidP="006115CE">
            <w:pPr>
              <w:numPr>
                <w:ilvl w:val="0"/>
                <w:numId w:val="1"/>
              </w:numPr>
              <w:tabs>
                <w:tab w:val="clear" w:pos="1152"/>
                <w:tab w:val="num" w:pos="1543"/>
                <w:tab w:val="num" w:pos="1577"/>
              </w:tabs>
              <w:overflowPunct w:val="0"/>
              <w:autoSpaceDE w:val="0"/>
              <w:autoSpaceDN w:val="0"/>
              <w:adjustRightInd w:val="0"/>
              <w:spacing w:before="16" w:after="16" w:line="240" w:lineRule="auto"/>
              <w:ind w:left="137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2543" w:type="dxa"/>
            <w:gridSpan w:val="2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Острилка</w:t>
            </w:r>
          </w:p>
        </w:tc>
        <w:tc>
          <w:tcPr>
            <w:tcW w:w="4394" w:type="dxa"/>
            <w:vAlign w:val="center"/>
          </w:tcPr>
          <w:p w:rsidR="006115CE" w:rsidRPr="00FE5D2E" w:rsidRDefault="006115CE" w:rsidP="00956E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 метален корпус, единична, за стандартни моливи</w:t>
            </w:r>
          </w:p>
        </w:tc>
        <w:tc>
          <w:tcPr>
            <w:tcW w:w="567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6115CE" w:rsidRPr="00FE5D2E" w:rsidTr="00956EC3">
        <w:tc>
          <w:tcPr>
            <w:tcW w:w="577" w:type="dxa"/>
            <w:vAlign w:val="center"/>
          </w:tcPr>
          <w:p w:rsidR="006115CE" w:rsidRPr="00FE5D2E" w:rsidRDefault="006115CE" w:rsidP="006115CE">
            <w:pPr>
              <w:numPr>
                <w:ilvl w:val="0"/>
                <w:numId w:val="1"/>
              </w:numPr>
              <w:tabs>
                <w:tab w:val="clear" w:pos="1152"/>
                <w:tab w:val="num" w:pos="1543"/>
                <w:tab w:val="num" w:pos="1577"/>
              </w:tabs>
              <w:overflowPunct w:val="0"/>
              <w:autoSpaceDE w:val="0"/>
              <w:autoSpaceDN w:val="0"/>
              <w:adjustRightInd w:val="0"/>
              <w:spacing w:before="16" w:after="16" w:line="240" w:lineRule="auto"/>
              <w:ind w:left="137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2543" w:type="dxa"/>
            <w:gridSpan w:val="2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Гума</w:t>
            </w:r>
          </w:p>
        </w:tc>
        <w:tc>
          <w:tcPr>
            <w:tcW w:w="4394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Комбинирана </w:t>
            </w:r>
            <w:r w:rsidRPr="00677EA2">
              <w:rPr>
                <w:rFonts w:ascii="Arial" w:eastAsia="Times New Roman" w:hAnsi="Arial" w:cs="Arial"/>
                <w:sz w:val="24"/>
                <w:szCs w:val="24"/>
                <w:lang w:val="ru-RU" w:eastAsia="bg-BG"/>
              </w:rPr>
              <w:t xml:space="preserve">- </w:t>
            </w: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за молив и химикал</w:t>
            </w:r>
          </w:p>
        </w:tc>
        <w:tc>
          <w:tcPr>
            <w:tcW w:w="567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6115CE" w:rsidRPr="00FE5D2E" w:rsidTr="00956EC3">
        <w:tc>
          <w:tcPr>
            <w:tcW w:w="577" w:type="dxa"/>
            <w:vAlign w:val="center"/>
          </w:tcPr>
          <w:p w:rsidR="006115CE" w:rsidRPr="00FE5D2E" w:rsidRDefault="006115CE" w:rsidP="006115CE">
            <w:pPr>
              <w:numPr>
                <w:ilvl w:val="0"/>
                <w:numId w:val="1"/>
              </w:numPr>
              <w:tabs>
                <w:tab w:val="clear" w:pos="1152"/>
                <w:tab w:val="num" w:pos="1543"/>
                <w:tab w:val="num" w:pos="1577"/>
              </w:tabs>
              <w:overflowPunct w:val="0"/>
              <w:autoSpaceDE w:val="0"/>
              <w:autoSpaceDN w:val="0"/>
              <w:adjustRightInd w:val="0"/>
              <w:spacing w:before="16" w:after="16" w:line="240" w:lineRule="auto"/>
              <w:ind w:left="137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2543" w:type="dxa"/>
            <w:gridSpan w:val="2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Линия</w:t>
            </w:r>
          </w:p>
        </w:tc>
        <w:tc>
          <w:tcPr>
            <w:tcW w:w="4394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Пластмасова, безцветна, 30 см</w:t>
            </w:r>
          </w:p>
        </w:tc>
        <w:tc>
          <w:tcPr>
            <w:tcW w:w="567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6115CE" w:rsidRPr="00FE5D2E" w:rsidTr="00956EC3">
        <w:tc>
          <w:tcPr>
            <w:tcW w:w="577" w:type="dxa"/>
            <w:vAlign w:val="center"/>
          </w:tcPr>
          <w:p w:rsidR="006115CE" w:rsidRPr="00FE5D2E" w:rsidRDefault="006115CE" w:rsidP="006115CE">
            <w:pPr>
              <w:numPr>
                <w:ilvl w:val="0"/>
                <w:numId w:val="1"/>
              </w:numPr>
              <w:tabs>
                <w:tab w:val="clear" w:pos="1152"/>
                <w:tab w:val="num" w:pos="1543"/>
                <w:tab w:val="num" w:pos="1577"/>
              </w:tabs>
              <w:overflowPunct w:val="0"/>
              <w:autoSpaceDE w:val="0"/>
              <w:autoSpaceDN w:val="0"/>
              <w:adjustRightInd w:val="0"/>
              <w:spacing w:before="16" w:after="16" w:line="240" w:lineRule="auto"/>
              <w:ind w:left="137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2543" w:type="dxa"/>
            <w:gridSpan w:val="2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Коректор с четка</w:t>
            </w:r>
          </w:p>
        </w:tc>
        <w:tc>
          <w:tcPr>
            <w:tcW w:w="4394" w:type="dxa"/>
            <w:vAlign w:val="center"/>
          </w:tcPr>
          <w:p w:rsidR="006115CE" w:rsidRPr="00FE5D2E" w:rsidRDefault="006115CE" w:rsidP="00956E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Коректор течен с четка - на водна основа, бързосъхнещ, 20 мл</w:t>
            </w:r>
          </w:p>
        </w:tc>
        <w:tc>
          <w:tcPr>
            <w:tcW w:w="567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6115CE" w:rsidRPr="00FE5D2E" w:rsidTr="00956EC3">
        <w:tc>
          <w:tcPr>
            <w:tcW w:w="577" w:type="dxa"/>
            <w:vAlign w:val="center"/>
          </w:tcPr>
          <w:p w:rsidR="006115CE" w:rsidRPr="00FE5D2E" w:rsidRDefault="006115CE" w:rsidP="006115CE">
            <w:pPr>
              <w:numPr>
                <w:ilvl w:val="0"/>
                <w:numId w:val="1"/>
              </w:numPr>
              <w:tabs>
                <w:tab w:val="clear" w:pos="1152"/>
                <w:tab w:val="num" w:pos="1543"/>
                <w:tab w:val="num" w:pos="1577"/>
              </w:tabs>
              <w:overflowPunct w:val="0"/>
              <w:autoSpaceDE w:val="0"/>
              <w:autoSpaceDN w:val="0"/>
              <w:adjustRightInd w:val="0"/>
              <w:spacing w:before="16" w:after="16" w:line="240" w:lineRule="auto"/>
              <w:ind w:left="137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2543" w:type="dxa"/>
            <w:gridSpan w:val="2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Коректор лентов</w:t>
            </w:r>
          </w:p>
        </w:tc>
        <w:tc>
          <w:tcPr>
            <w:tcW w:w="4394" w:type="dxa"/>
            <w:vAlign w:val="center"/>
          </w:tcPr>
          <w:p w:rsidR="006115CE" w:rsidRPr="00FE5D2E" w:rsidRDefault="006115CE" w:rsidP="00956E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Коригираща лента - 5 мм х 12 м, странична </w:t>
            </w:r>
          </w:p>
        </w:tc>
        <w:tc>
          <w:tcPr>
            <w:tcW w:w="567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6115CE" w:rsidRPr="00FE5D2E" w:rsidTr="00956EC3">
        <w:tc>
          <w:tcPr>
            <w:tcW w:w="577" w:type="dxa"/>
            <w:vAlign w:val="center"/>
          </w:tcPr>
          <w:p w:rsidR="006115CE" w:rsidRPr="00FE5D2E" w:rsidRDefault="006115CE" w:rsidP="006115CE">
            <w:pPr>
              <w:numPr>
                <w:ilvl w:val="0"/>
                <w:numId w:val="1"/>
              </w:numPr>
              <w:tabs>
                <w:tab w:val="clear" w:pos="1152"/>
                <w:tab w:val="num" w:pos="1543"/>
                <w:tab w:val="num" w:pos="1577"/>
              </w:tabs>
              <w:overflowPunct w:val="0"/>
              <w:autoSpaceDE w:val="0"/>
              <w:autoSpaceDN w:val="0"/>
              <w:adjustRightInd w:val="0"/>
              <w:spacing w:before="16" w:after="16" w:line="240" w:lineRule="auto"/>
              <w:ind w:left="137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2543" w:type="dxa"/>
            <w:gridSpan w:val="2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Мастило тампон</w:t>
            </w:r>
          </w:p>
        </w:tc>
        <w:tc>
          <w:tcPr>
            <w:tcW w:w="4394" w:type="dxa"/>
            <w:vAlign w:val="center"/>
          </w:tcPr>
          <w:p w:rsidR="006115CE" w:rsidRPr="00FE5D2E" w:rsidRDefault="006115CE" w:rsidP="00956E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Мастило </w:t>
            </w:r>
            <w:proofErr w:type="spellStart"/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тампонно</w:t>
            </w:r>
            <w:proofErr w:type="spellEnd"/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- 30 мл, син цвят</w:t>
            </w:r>
          </w:p>
        </w:tc>
        <w:tc>
          <w:tcPr>
            <w:tcW w:w="567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6115CE" w:rsidRPr="00FE5D2E" w:rsidTr="00956EC3">
        <w:trPr>
          <w:trHeight w:val="961"/>
        </w:trPr>
        <w:tc>
          <w:tcPr>
            <w:tcW w:w="3120" w:type="dxa"/>
            <w:gridSpan w:val="3"/>
            <w:vAlign w:val="center"/>
          </w:tcPr>
          <w:p w:rsidR="006115CE" w:rsidRPr="00FE5D2E" w:rsidRDefault="006115CE" w:rsidP="00956EC3">
            <w:pPr>
              <w:tabs>
                <w:tab w:val="left" w:pos="569"/>
              </w:tabs>
              <w:overflowPunct w:val="0"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ДРУГИ</w:t>
            </w:r>
          </w:p>
        </w:tc>
        <w:tc>
          <w:tcPr>
            <w:tcW w:w="4394" w:type="dxa"/>
            <w:vAlign w:val="center"/>
          </w:tcPr>
          <w:p w:rsidR="006115CE" w:rsidRPr="00FE5D2E" w:rsidRDefault="006115CE" w:rsidP="00956EC3">
            <w:pPr>
              <w:tabs>
                <w:tab w:val="left" w:pos="569"/>
              </w:tabs>
              <w:overflowPunct w:val="0"/>
              <w:autoSpaceDE w:val="0"/>
              <w:autoSpaceDN w:val="0"/>
              <w:adjustRightInd w:val="0"/>
              <w:spacing w:before="80" w:after="8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vAlign w:val="center"/>
          </w:tcPr>
          <w:p w:rsidR="006115CE" w:rsidRPr="00FE5D2E" w:rsidRDefault="006115CE" w:rsidP="00956EC3">
            <w:pPr>
              <w:tabs>
                <w:tab w:val="left" w:pos="569"/>
              </w:tabs>
              <w:overflowPunct w:val="0"/>
              <w:autoSpaceDE w:val="0"/>
              <w:autoSpaceDN w:val="0"/>
              <w:adjustRightInd w:val="0"/>
              <w:spacing w:before="80" w:after="8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115CE" w:rsidRPr="00FE5D2E" w:rsidRDefault="006115CE" w:rsidP="00956EC3">
            <w:pPr>
              <w:tabs>
                <w:tab w:val="left" w:pos="569"/>
              </w:tabs>
              <w:overflowPunct w:val="0"/>
              <w:autoSpaceDE w:val="0"/>
              <w:autoSpaceDN w:val="0"/>
              <w:adjustRightInd w:val="0"/>
              <w:spacing w:before="80" w:after="80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6115CE" w:rsidRPr="00FE5D2E" w:rsidTr="00956EC3">
        <w:tc>
          <w:tcPr>
            <w:tcW w:w="577" w:type="dxa"/>
            <w:vAlign w:val="center"/>
          </w:tcPr>
          <w:p w:rsidR="006115CE" w:rsidRPr="00FE5D2E" w:rsidRDefault="006115CE" w:rsidP="006115CE">
            <w:pPr>
              <w:numPr>
                <w:ilvl w:val="0"/>
                <w:numId w:val="1"/>
              </w:numPr>
              <w:tabs>
                <w:tab w:val="clear" w:pos="1152"/>
                <w:tab w:val="num" w:pos="1543"/>
                <w:tab w:val="num" w:pos="1577"/>
              </w:tabs>
              <w:overflowPunct w:val="0"/>
              <w:autoSpaceDE w:val="0"/>
              <w:autoSpaceDN w:val="0"/>
              <w:adjustRightInd w:val="0"/>
              <w:spacing w:before="16" w:after="16" w:line="240" w:lineRule="auto"/>
              <w:ind w:left="137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2543" w:type="dxa"/>
            <w:gridSpan w:val="2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Лепило - сухо</w:t>
            </w:r>
          </w:p>
        </w:tc>
        <w:tc>
          <w:tcPr>
            <w:tcW w:w="4394" w:type="dxa"/>
            <w:vAlign w:val="center"/>
          </w:tcPr>
          <w:p w:rsidR="006115CE" w:rsidRPr="00FE5D2E" w:rsidRDefault="006115CE" w:rsidP="00956E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Лепило канцеларско- стик, сухо, 20 г, подходящо за хартиени изделия</w:t>
            </w:r>
          </w:p>
        </w:tc>
        <w:tc>
          <w:tcPr>
            <w:tcW w:w="567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6115CE" w:rsidRPr="00FE5D2E" w:rsidTr="00956EC3">
        <w:tc>
          <w:tcPr>
            <w:tcW w:w="577" w:type="dxa"/>
            <w:vAlign w:val="center"/>
          </w:tcPr>
          <w:p w:rsidR="006115CE" w:rsidRPr="00FE5D2E" w:rsidRDefault="006115CE" w:rsidP="006115CE">
            <w:pPr>
              <w:numPr>
                <w:ilvl w:val="0"/>
                <w:numId w:val="1"/>
              </w:numPr>
              <w:tabs>
                <w:tab w:val="clear" w:pos="1152"/>
                <w:tab w:val="num" w:pos="1543"/>
                <w:tab w:val="num" w:pos="1577"/>
              </w:tabs>
              <w:overflowPunct w:val="0"/>
              <w:autoSpaceDE w:val="0"/>
              <w:autoSpaceDN w:val="0"/>
              <w:adjustRightInd w:val="0"/>
              <w:spacing w:before="16" w:after="16" w:line="240" w:lineRule="auto"/>
              <w:ind w:left="137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2543" w:type="dxa"/>
            <w:gridSpan w:val="2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Лепило - течно</w:t>
            </w:r>
          </w:p>
        </w:tc>
        <w:tc>
          <w:tcPr>
            <w:tcW w:w="4394" w:type="dxa"/>
            <w:vAlign w:val="center"/>
          </w:tcPr>
          <w:p w:rsidR="006115CE" w:rsidRPr="00FE5D2E" w:rsidRDefault="006115CE" w:rsidP="00956E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Лепило течно, подходящо за хартиени изделия, 50 мл</w:t>
            </w:r>
          </w:p>
        </w:tc>
        <w:tc>
          <w:tcPr>
            <w:tcW w:w="567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6115CE" w:rsidRPr="00FE5D2E" w:rsidTr="00956EC3">
        <w:tc>
          <w:tcPr>
            <w:tcW w:w="577" w:type="dxa"/>
            <w:vAlign w:val="center"/>
          </w:tcPr>
          <w:p w:rsidR="006115CE" w:rsidRPr="00FE5D2E" w:rsidRDefault="006115CE" w:rsidP="006115CE">
            <w:pPr>
              <w:numPr>
                <w:ilvl w:val="0"/>
                <w:numId w:val="1"/>
              </w:numPr>
              <w:tabs>
                <w:tab w:val="clear" w:pos="1152"/>
                <w:tab w:val="num" w:pos="1543"/>
                <w:tab w:val="num" w:pos="1577"/>
              </w:tabs>
              <w:overflowPunct w:val="0"/>
              <w:autoSpaceDE w:val="0"/>
              <w:autoSpaceDN w:val="0"/>
              <w:adjustRightInd w:val="0"/>
              <w:spacing w:before="16" w:after="16" w:line="240" w:lineRule="auto"/>
              <w:ind w:left="137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2543" w:type="dxa"/>
            <w:gridSpan w:val="2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Ножица</w:t>
            </w:r>
          </w:p>
        </w:tc>
        <w:tc>
          <w:tcPr>
            <w:tcW w:w="4394" w:type="dxa"/>
            <w:vAlign w:val="center"/>
          </w:tcPr>
          <w:p w:rsidR="006115CE" w:rsidRPr="00FE5D2E" w:rsidRDefault="006115CE" w:rsidP="00956E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20 см, гумени дръжки- ергономични</w:t>
            </w:r>
          </w:p>
        </w:tc>
        <w:tc>
          <w:tcPr>
            <w:tcW w:w="567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6115CE" w:rsidRPr="00FE5D2E" w:rsidTr="00956EC3">
        <w:tc>
          <w:tcPr>
            <w:tcW w:w="577" w:type="dxa"/>
            <w:vAlign w:val="center"/>
          </w:tcPr>
          <w:p w:rsidR="006115CE" w:rsidRPr="00FE5D2E" w:rsidRDefault="006115CE" w:rsidP="006115CE">
            <w:pPr>
              <w:numPr>
                <w:ilvl w:val="0"/>
                <w:numId w:val="1"/>
              </w:numPr>
              <w:tabs>
                <w:tab w:val="clear" w:pos="1152"/>
                <w:tab w:val="num" w:pos="1543"/>
                <w:tab w:val="num" w:pos="1577"/>
              </w:tabs>
              <w:overflowPunct w:val="0"/>
              <w:autoSpaceDE w:val="0"/>
              <w:autoSpaceDN w:val="0"/>
              <w:adjustRightInd w:val="0"/>
              <w:spacing w:before="16" w:after="16" w:line="240" w:lineRule="auto"/>
              <w:ind w:left="137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2543" w:type="dxa"/>
            <w:gridSpan w:val="2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Перфоратор</w:t>
            </w:r>
          </w:p>
        </w:tc>
        <w:tc>
          <w:tcPr>
            <w:tcW w:w="4394" w:type="dxa"/>
            <w:vAlign w:val="center"/>
          </w:tcPr>
          <w:p w:rsidR="006115CE" w:rsidRPr="00FE5D2E" w:rsidRDefault="006115CE" w:rsidP="00956E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 метален корпус, ограничител, маркировка за център, за перфориране на 30 листа</w:t>
            </w:r>
          </w:p>
        </w:tc>
        <w:tc>
          <w:tcPr>
            <w:tcW w:w="567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6115CE" w:rsidRPr="00FE5D2E" w:rsidTr="00956EC3">
        <w:tc>
          <w:tcPr>
            <w:tcW w:w="577" w:type="dxa"/>
            <w:vAlign w:val="center"/>
          </w:tcPr>
          <w:p w:rsidR="006115CE" w:rsidRPr="00FE5D2E" w:rsidRDefault="006115CE" w:rsidP="006115CE">
            <w:pPr>
              <w:numPr>
                <w:ilvl w:val="0"/>
                <w:numId w:val="1"/>
              </w:numPr>
              <w:tabs>
                <w:tab w:val="clear" w:pos="1152"/>
                <w:tab w:val="num" w:pos="1543"/>
                <w:tab w:val="num" w:pos="1577"/>
              </w:tabs>
              <w:overflowPunct w:val="0"/>
              <w:autoSpaceDE w:val="0"/>
              <w:autoSpaceDN w:val="0"/>
              <w:adjustRightInd w:val="0"/>
              <w:spacing w:before="16" w:after="16" w:line="240" w:lineRule="auto"/>
              <w:ind w:left="137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2543" w:type="dxa"/>
            <w:gridSpan w:val="2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proofErr w:type="spellStart"/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Телбод</w:t>
            </w:r>
            <w:proofErr w:type="spellEnd"/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машинка</w:t>
            </w:r>
          </w:p>
        </w:tc>
        <w:tc>
          <w:tcPr>
            <w:tcW w:w="4394" w:type="dxa"/>
            <w:vAlign w:val="center"/>
          </w:tcPr>
          <w:p w:rsidR="006115CE" w:rsidRPr="00FE5D2E" w:rsidRDefault="006115CE" w:rsidP="00956E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proofErr w:type="spellStart"/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Телбод</w:t>
            </w:r>
            <w:proofErr w:type="spellEnd"/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машинка 24/6, с метален корпус за перфориране на 30 листа</w:t>
            </w:r>
          </w:p>
        </w:tc>
        <w:tc>
          <w:tcPr>
            <w:tcW w:w="567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6115CE" w:rsidRPr="00FE5D2E" w:rsidTr="00956EC3">
        <w:tc>
          <w:tcPr>
            <w:tcW w:w="577" w:type="dxa"/>
            <w:vAlign w:val="center"/>
          </w:tcPr>
          <w:p w:rsidR="006115CE" w:rsidRPr="00FE5D2E" w:rsidRDefault="006115CE" w:rsidP="006115CE">
            <w:pPr>
              <w:numPr>
                <w:ilvl w:val="0"/>
                <w:numId w:val="1"/>
              </w:numPr>
              <w:tabs>
                <w:tab w:val="clear" w:pos="1152"/>
                <w:tab w:val="num" w:pos="1543"/>
                <w:tab w:val="num" w:pos="1577"/>
              </w:tabs>
              <w:overflowPunct w:val="0"/>
              <w:autoSpaceDE w:val="0"/>
              <w:autoSpaceDN w:val="0"/>
              <w:adjustRightInd w:val="0"/>
              <w:spacing w:before="16" w:after="16" w:line="240" w:lineRule="auto"/>
              <w:ind w:left="137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2543" w:type="dxa"/>
            <w:gridSpan w:val="2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proofErr w:type="spellStart"/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Телчета</w:t>
            </w:r>
            <w:proofErr w:type="spellEnd"/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за </w:t>
            </w:r>
            <w:proofErr w:type="spellStart"/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телбод</w:t>
            </w:r>
            <w:proofErr w:type="spellEnd"/>
          </w:p>
        </w:tc>
        <w:tc>
          <w:tcPr>
            <w:tcW w:w="4394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Стоманени, 24/6, 1000 бр. в </w:t>
            </w: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lastRenderedPageBreak/>
              <w:t>кутия</w:t>
            </w:r>
          </w:p>
        </w:tc>
        <w:tc>
          <w:tcPr>
            <w:tcW w:w="567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lastRenderedPageBreak/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6115CE" w:rsidRPr="00FE5D2E" w:rsidTr="00956EC3">
        <w:tc>
          <w:tcPr>
            <w:tcW w:w="577" w:type="dxa"/>
            <w:vAlign w:val="center"/>
          </w:tcPr>
          <w:p w:rsidR="006115CE" w:rsidRPr="00FE5D2E" w:rsidRDefault="006115CE" w:rsidP="006115CE">
            <w:pPr>
              <w:numPr>
                <w:ilvl w:val="0"/>
                <w:numId w:val="1"/>
              </w:numPr>
              <w:tabs>
                <w:tab w:val="clear" w:pos="1152"/>
                <w:tab w:val="num" w:pos="1543"/>
                <w:tab w:val="num" w:pos="1577"/>
              </w:tabs>
              <w:overflowPunct w:val="0"/>
              <w:autoSpaceDE w:val="0"/>
              <w:autoSpaceDN w:val="0"/>
              <w:adjustRightInd w:val="0"/>
              <w:spacing w:before="16" w:after="16" w:line="240" w:lineRule="auto"/>
              <w:ind w:left="137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2543" w:type="dxa"/>
            <w:gridSpan w:val="2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proofErr w:type="spellStart"/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Антителбод</w:t>
            </w:r>
            <w:proofErr w:type="spellEnd"/>
          </w:p>
        </w:tc>
        <w:tc>
          <w:tcPr>
            <w:tcW w:w="4394" w:type="dxa"/>
            <w:vAlign w:val="center"/>
          </w:tcPr>
          <w:p w:rsidR="006115CE" w:rsidRPr="00FE5D2E" w:rsidRDefault="006115CE" w:rsidP="00956E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proofErr w:type="spellStart"/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Антителбод</w:t>
            </w:r>
            <w:proofErr w:type="spellEnd"/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за </w:t>
            </w:r>
            <w:proofErr w:type="spellStart"/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телчета</w:t>
            </w:r>
            <w:proofErr w:type="spellEnd"/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24/6, ергономичен дизайн</w:t>
            </w:r>
          </w:p>
        </w:tc>
        <w:tc>
          <w:tcPr>
            <w:tcW w:w="567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6115CE" w:rsidRPr="00FE5D2E" w:rsidTr="00956EC3">
        <w:tc>
          <w:tcPr>
            <w:tcW w:w="577" w:type="dxa"/>
            <w:vAlign w:val="center"/>
          </w:tcPr>
          <w:p w:rsidR="006115CE" w:rsidRPr="00FE5D2E" w:rsidRDefault="006115CE" w:rsidP="006115CE">
            <w:pPr>
              <w:numPr>
                <w:ilvl w:val="0"/>
                <w:numId w:val="1"/>
              </w:numPr>
              <w:tabs>
                <w:tab w:val="clear" w:pos="1152"/>
                <w:tab w:val="num" w:pos="1543"/>
                <w:tab w:val="num" w:pos="1577"/>
              </w:tabs>
              <w:overflowPunct w:val="0"/>
              <w:autoSpaceDE w:val="0"/>
              <w:autoSpaceDN w:val="0"/>
              <w:adjustRightInd w:val="0"/>
              <w:spacing w:before="16" w:after="16" w:line="240" w:lineRule="auto"/>
              <w:ind w:left="137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2543" w:type="dxa"/>
            <w:gridSpan w:val="2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Карфици</w:t>
            </w:r>
          </w:p>
        </w:tc>
        <w:tc>
          <w:tcPr>
            <w:tcW w:w="4394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Никелирани, с метална глава, 28 мм, 20 г в кутия  </w:t>
            </w:r>
          </w:p>
        </w:tc>
        <w:tc>
          <w:tcPr>
            <w:tcW w:w="567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6115CE" w:rsidRPr="00FE5D2E" w:rsidTr="00956EC3">
        <w:tc>
          <w:tcPr>
            <w:tcW w:w="577" w:type="dxa"/>
            <w:vAlign w:val="center"/>
          </w:tcPr>
          <w:p w:rsidR="006115CE" w:rsidRPr="00FE5D2E" w:rsidRDefault="006115CE" w:rsidP="006115CE">
            <w:pPr>
              <w:numPr>
                <w:ilvl w:val="0"/>
                <w:numId w:val="1"/>
              </w:numPr>
              <w:tabs>
                <w:tab w:val="clear" w:pos="1152"/>
                <w:tab w:val="num" w:pos="1543"/>
                <w:tab w:val="num" w:pos="1577"/>
              </w:tabs>
              <w:overflowPunct w:val="0"/>
              <w:autoSpaceDE w:val="0"/>
              <w:autoSpaceDN w:val="0"/>
              <w:adjustRightInd w:val="0"/>
              <w:spacing w:before="16" w:after="16" w:line="240" w:lineRule="auto"/>
              <w:ind w:left="137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2543" w:type="dxa"/>
            <w:gridSpan w:val="2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Дискети</w:t>
            </w:r>
          </w:p>
        </w:tc>
        <w:tc>
          <w:tcPr>
            <w:tcW w:w="4394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1,44 МВ, тефлонови</w:t>
            </w:r>
          </w:p>
        </w:tc>
        <w:tc>
          <w:tcPr>
            <w:tcW w:w="567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6115CE" w:rsidRPr="00FE5D2E" w:rsidTr="00956EC3">
        <w:tc>
          <w:tcPr>
            <w:tcW w:w="577" w:type="dxa"/>
            <w:vAlign w:val="center"/>
          </w:tcPr>
          <w:p w:rsidR="006115CE" w:rsidRPr="00FE5D2E" w:rsidRDefault="006115CE" w:rsidP="006115CE">
            <w:pPr>
              <w:numPr>
                <w:ilvl w:val="0"/>
                <w:numId w:val="1"/>
              </w:numPr>
              <w:tabs>
                <w:tab w:val="clear" w:pos="1152"/>
                <w:tab w:val="num" w:pos="1543"/>
                <w:tab w:val="num" w:pos="1577"/>
              </w:tabs>
              <w:overflowPunct w:val="0"/>
              <w:autoSpaceDE w:val="0"/>
              <w:autoSpaceDN w:val="0"/>
              <w:adjustRightInd w:val="0"/>
              <w:spacing w:before="16" w:after="16" w:line="240" w:lineRule="auto"/>
              <w:ind w:left="137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2543" w:type="dxa"/>
            <w:gridSpan w:val="2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Диск  CD</w:t>
            </w:r>
          </w:p>
        </w:tc>
        <w:tc>
          <w:tcPr>
            <w:tcW w:w="4394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6115CE" w:rsidRPr="00FE5D2E" w:rsidTr="00956EC3">
        <w:tc>
          <w:tcPr>
            <w:tcW w:w="577" w:type="dxa"/>
            <w:vAlign w:val="center"/>
          </w:tcPr>
          <w:p w:rsidR="006115CE" w:rsidRPr="00FE5D2E" w:rsidRDefault="006115CE" w:rsidP="006115CE">
            <w:pPr>
              <w:numPr>
                <w:ilvl w:val="0"/>
                <w:numId w:val="1"/>
              </w:numPr>
              <w:tabs>
                <w:tab w:val="clear" w:pos="1152"/>
                <w:tab w:val="num" w:pos="1543"/>
                <w:tab w:val="num" w:pos="1577"/>
              </w:tabs>
              <w:overflowPunct w:val="0"/>
              <w:autoSpaceDE w:val="0"/>
              <w:autoSpaceDN w:val="0"/>
              <w:adjustRightInd w:val="0"/>
              <w:spacing w:before="16" w:after="16" w:line="240" w:lineRule="auto"/>
              <w:ind w:left="137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2543" w:type="dxa"/>
            <w:gridSpan w:val="2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Тиксо прозрачно</w:t>
            </w:r>
          </w:p>
        </w:tc>
        <w:tc>
          <w:tcPr>
            <w:tcW w:w="4394" w:type="dxa"/>
            <w:vAlign w:val="center"/>
          </w:tcPr>
          <w:p w:rsidR="006115CE" w:rsidRPr="00FE5D2E" w:rsidRDefault="006115CE" w:rsidP="00956E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Лента лепяща прозрачна, размери- 48 мм/66 м</w:t>
            </w:r>
          </w:p>
        </w:tc>
        <w:tc>
          <w:tcPr>
            <w:tcW w:w="567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6115CE" w:rsidRPr="00FE5D2E" w:rsidTr="00956EC3">
        <w:tc>
          <w:tcPr>
            <w:tcW w:w="577" w:type="dxa"/>
            <w:vAlign w:val="center"/>
          </w:tcPr>
          <w:p w:rsidR="006115CE" w:rsidRPr="00FE5D2E" w:rsidRDefault="006115CE" w:rsidP="006115CE">
            <w:pPr>
              <w:numPr>
                <w:ilvl w:val="0"/>
                <w:numId w:val="1"/>
              </w:numPr>
              <w:tabs>
                <w:tab w:val="clear" w:pos="1152"/>
                <w:tab w:val="num" w:pos="1543"/>
                <w:tab w:val="num" w:pos="1577"/>
              </w:tabs>
              <w:overflowPunct w:val="0"/>
              <w:autoSpaceDE w:val="0"/>
              <w:autoSpaceDN w:val="0"/>
              <w:adjustRightInd w:val="0"/>
              <w:spacing w:before="16" w:after="16" w:line="240" w:lineRule="auto"/>
              <w:ind w:left="137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2543" w:type="dxa"/>
            <w:gridSpan w:val="2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Тиксо прозрачно</w:t>
            </w:r>
          </w:p>
        </w:tc>
        <w:tc>
          <w:tcPr>
            <w:tcW w:w="4394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Лента лепяща прозрачна, размери- 19 мм/66 м</w:t>
            </w:r>
          </w:p>
        </w:tc>
        <w:tc>
          <w:tcPr>
            <w:tcW w:w="567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6115CE" w:rsidRPr="00FE5D2E" w:rsidTr="00956EC3">
        <w:tc>
          <w:tcPr>
            <w:tcW w:w="577" w:type="dxa"/>
            <w:vAlign w:val="center"/>
          </w:tcPr>
          <w:p w:rsidR="006115CE" w:rsidRPr="00FE5D2E" w:rsidRDefault="006115CE" w:rsidP="006115CE">
            <w:pPr>
              <w:numPr>
                <w:ilvl w:val="0"/>
                <w:numId w:val="1"/>
              </w:numPr>
              <w:tabs>
                <w:tab w:val="clear" w:pos="1152"/>
                <w:tab w:val="num" w:pos="1543"/>
                <w:tab w:val="num" w:pos="1577"/>
              </w:tabs>
              <w:overflowPunct w:val="0"/>
              <w:autoSpaceDE w:val="0"/>
              <w:autoSpaceDN w:val="0"/>
              <w:adjustRightInd w:val="0"/>
              <w:spacing w:before="16" w:after="16" w:line="240" w:lineRule="auto"/>
              <w:ind w:left="137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2543" w:type="dxa"/>
            <w:gridSpan w:val="2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Тиксо прозрачно</w:t>
            </w:r>
          </w:p>
        </w:tc>
        <w:tc>
          <w:tcPr>
            <w:tcW w:w="4394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Лента лепяща прозрачна, размери- 19 мм/33 м</w:t>
            </w:r>
          </w:p>
        </w:tc>
        <w:tc>
          <w:tcPr>
            <w:tcW w:w="567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6115CE" w:rsidRPr="00FE5D2E" w:rsidTr="00956EC3">
        <w:tc>
          <w:tcPr>
            <w:tcW w:w="577" w:type="dxa"/>
            <w:vAlign w:val="center"/>
          </w:tcPr>
          <w:p w:rsidR="006115CE" w:rsidRPr="00FE5D2E" w:rsidRDefault="006115CE" w:rsidP="006115CE">
            <w:pPr>
              <w:numPr>
                <w:ilvl w:val="0"/>
                <w:numId w:val="1"/>
              </w:numPr>
              <w:tabs>
                <w:tab w:val="clear" w:pos="1152"/>
                <w:tab w:val="num" w:pos="1543"/>
                <w:tab w:val="num" w:pos="1577"/>
              </w:tabs>
              <w:overflowPunct w:val="0"/>
              <w:autoSpaceDE w:val="0"/>
              <w:autoSpaceDN w:val="0"/>
              <w:adjustRightInd w:val="0"/>
              <w:spacing w:before="16" w:after="16" w:line="240" w:lineRule="auto"/>
              <w:ind w:left="137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2543" w:type="dxa"/>
            <w:gridSpan w:val="2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Ластици</w:t>
            </w:r>
          </w:p>
        </w:tc>
        <w:tc>
          <w:tcPr>
            <w:tcW w:w="4394" w:type="dxa"/>
            <w:vAlign w:val="center"/>
          </w:tcPr>
          <w:p w:rsidR="006115CE" w:rsidRPr="00FE5D2E" w:rsidRDefault="006115CE" w:rsidP="00956E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Диаметър 50 мм, широчина 1, 4 мм,  от 50 г  в   опаковка                                                                                                                               </w:t>
            </w:r>
          </w:p>
        </w:tc>
        <w:tc>
          <w:tcPr>
            <w:tcW w:w="567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кутия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6115CE" w:rsidRPr="00FE5D2E" w:rsidTr="00956EC3">
        <w:tc>
          <w:tcPr>
            <w:tcW w:w="577" w:type="dxa"/>
            <w:vAlign w:val="center"/>
          </w:tcPr>
          <w:p w:rsidR="006115CE" w:rsidRPr="00FE5D2E" w:rsidRDefault="006115CE" w:rsidP="006115CE">
            <w:pPr>
              <w:numPr>
                <w:ilvl w:val="0"/>
                <w:numId w:val="1"/>
              </w:numPr>
              <w:tabs>
                <w:tab w:val="clear" w:pos="1152"/>
                <w:tab w:val="num" w:pos="1543"/>
                <w:tab w:val="num" w:pos="1577"/>
              </w:tabs>
              <w:overflowPunct w:val="0"/>
              <w:autoSpaceDE w:val="0"/>
              <w:autoSpaceDN w:val="0"/>
              <w:adjustRightInd w:val="0"/>
              <w:spacing w:before="16" w:after="16" w:line="240" w:lineRule="auto"/>
              <w:ind w:left="137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2543" w:type="dxa"/>
            <w:gridSpan w:val="2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Ластици- широки</w:t>
            </w:r>
          </w:p>
        </w:tc>
        <w:tc>
          <w:tcPr>
            <w:tcW w:w="4394" w:type="dxa"/>
            <w:vAlign w:val="center"/>
          </w:tcPr>
          <w:p w:rsidR="006115CE" w:rsidRPr="00FE5D2E" w:rsidRDefault="006115CE" w:rsidP="00956E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Диаметър 70 мм, широчина 6 мм,  от 50 г  в опаковка.                                                                                                                                  </w:t>
            </w:r>
          </w:p>
        </w:tc>
        <w:tc>
          <w:tcPr>
            <w:tcW w:w="567" w:type="dxa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кутия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6115CE" w:rsidRPr="00FE5D2E" w:rsidTr="00956EC3">
        <w:trPr>
          <w:gridAfter w:val="4"/>
          <w:wAfter w:w="7907" w:type="dxa"/>
        </w:trPr>
        <w:tc>
          <w:tcPr>
            <w:tcW w:w="1024" w:type="dxa"/>
            <w:gridSpan w:val="2"/>
            <w:shd w:val="clear" w:color="auto" w:fill="auto"/>
            <w:vAlign w:val="center"/>
          </w:tcPr>
          <w:p w:rsidR="006115CE" w:rsidRPr="00FE5D2E" w:rsidRDefault="006115CE" w:rsidP="00956EC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Общо: </w:t>
            </w:r>
          </w:p>
        </w:tc>
      </w:tr>
    </w:tbl>
    <w:p w:rsidR="003B4D04" w:rsidRDefault="006115CE"/>
    <w:sectPr w:rsidR="003B4D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E1412B"/>
    <w:multiLevelType w:val="hybridMultilevel"/>
    <w:tmpl w:val="B7EA238E"/>
    <w:lvl w:ilvl="0" w:tplc="72A23A86">
      <w:start w:val="1"/>
      <w:numFmt w:val="decimal"/>
      <w:lvlText w:val="%1."/>
      <w:lvlJc w:val="right"/>
      <w:pPr>
        <w:tabs>
          <w:tab w:val="num" w:pos="1152"/>
        </w:tabs>
        <w:ind w:left="-288" w:firstLine="288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5CE"/>
    <w:rsid w:val="00240401"/>
    <w:rsid w:val="003107C7"/>
    <w:rsid w:val="004232C0"/>
    <w:rsid w:val="004D0E5D"/>
    <w:rsid w:val="006115CE"/>
    <w:rsid w:val="00762FF9"/>
    <w:rsid w:val="00DE711A"/>
    <w:rsid w:val="00E53631"/>
    <w:rsid w:val="00F41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5CE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5CE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Maria</cp:lastModifiedBy>
  <cp:revision>1</cp:revision>
  <dcterms:created xsi:type="dcterms:W3CDTF">2017-08-31T07:18:00Z</dcterms:created>
  <dcterms:modified xsi:type="dcterms:W3CDTF">2017-08-31T07:20:00Z</dcterms:modified>
</cp:coreProperties>
</file>